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A2" w:rsidRDefault="002262A2">
      <w:r>
        <w:rPr>
          <w:rFonts w:ascii="Verdana" w:hAnsi="Verdana"/>
          <w:noProof/>
          <w:lang w:eastAsia="fr-FR"/>
        </w:rPr>
        <w:drawing>
          <wp:inline distT="0" distB="0" distL="0" distR="0" wp14:anchorId="3F68807E" wp14:editId="2716491A">
            <wp:extent cx="1723001" cy="807522"/>
            <wp:effectExtent l="0" t="0" r="0" b="0"/>
            <wp:docPr id="3" name="Image 3" descr="Nouve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veau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880" cy="8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A2" w:rsidRDefault="002262A2"/>
    <w:p w:rsidR="00E426F1" w:rsidRPr="009B19BF" w:rsidRDefault="00F23BAE" w:rsidP="009B19BF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hd w:val="clear" w:color="auto" w:fill="FFFF99"/>
        <w:jc w:val="center"/>
        <w:rPr>
          <w:rFonts w:ascii="Garamond" w:hAnsi="Garamond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aramond" w:hAnsi="Garamond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DADS 2015</w:t>
      </w:r>
      <w:r w:rsidR="002262A2" w:rsidRPr="002562A3">
        <w:rPr>
          <w:rFonts w:ascii="Garamond" w:hAnsi="Garamond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: CAHIER D</w:t>
      </w:r>
      <w:r w:rsidR="002562A3">
        <w:rPr>
          <w:rFonts w:ascii="Garamond" w:hAnsi="Garamond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’EXEMPLES MALADIE DADSU</w:t>
      </w:r>
      <w:r w:rsidR="00CB49B4">
        <w:rPr>
          <w:rFonts w:ascii="Garamond" w:hAnsi="Garamond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N4DS</w:t>
      </w:r>
    </w:p>
    <w:p w:rsidR="00E426F1" w:rsidRPr="002262A2" w:rsidRDefault="00E426F1" w:rsidP="00E426F1">
      <w:pPr>
        <w:spacing w:after="0" w:line="240" w:lineRule="auto"/>
        <w:ind w:left="360" w:right="-844"/>
        <w:rPr>
          <w:rFonts w:ascii="Garamond" w:eastAsia="Times New Roman" w:hAnsi="Garamond" w:cs="Times New Roman"/>
          <w:b/>
          <w:color w:val="002060"/>
          <w:sz w:val="36"/>
          <w:szCs w:val="36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426F1" w:rsidRPr="009B19BF" w:rsidRDefault="009B19BF" w:rsidP="009B19BF">
      <w:pPr>
        <w:numPr>
          <w:ilvl w:val="0"/>
          <w:numId w:val="1"/>
        </w:numPr>
        <w:spacing w:after="0" w:line="240" w:lineRule="auto"/>
        <w:ind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Nota Bene et Définitions</w:t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2562A3"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2562A3"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E426F1"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page </w:t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</w:p>
    <w:p w:rsidR="00E426F1" w:rsidRPr="009B19BF" w:rsidRDefault="00E426F1" w:rsidP="00E426F1">
      <w:pPr>
        <w:numPr>
          <w:ilvl w:val="1"/>
          <w:numId w:val="1"/>
        </w:numPr>
        <w:spacing w:after="0" w:line="240" w:lineRule="auto"/>
        <w:ind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Salaire reconstitué</w:t>
      </w:r>
    </w:p>
    <w:p w:rsidR="00E426F1" w:rsidRPr="009B19BF" w:rsidRDefault="00E426F1" w:rsidP="00E426F1">
      <w:pPr>
        <w:numPr>
          <w:ilvl w:val="1"/>
          <w:numId w:val="1"/>
        </w:numPr>
        <w:spacing w:after="0" w:line="240" w:lineRule="auto"/>
        <w:ind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Assiette sociale</w:t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9B19BF" w:rsidRPr="009B19BF" w:rsidRDefault="00D9368F" w:rsidP="00E426F1">
      <w:pPr>
        <w:numPr>
          <w:ilvl w:val="0"/>
          <w:numId w:val="1"/>
        </w:numPr>
        <w:spacing w:after="0" w:line="240" w:lineRule="auto"/>
        <w:ind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Tableau c</w:t>
      </w:r>
      <w:r w:rsidR="002562A3"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alcul des cotisations</w:t>
      </w:r>
      <w:r w:rsidR="009B19BF"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et Délai de Franchise</w:t>
      </w:r>
      <w:r w:rsidR="009B19BF"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page 2</w:t>
      </w:r>
    </w:p>
    <w:p w:rsidR="00E426F1" w:rsidRDefault="00E426F1" w:rsidP="009B19BF">
      <w:pPr>
        <w:spacing w:after="0" w:line="240" w:lineRule="auto"/>
        <w:ind w:left="720"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4E0295" w:rsidRPr="009B19BF" w:rsidRDefault="004E0295" w:rsidP="009B19BF">
      <w:pPr>
        <w:spacing w:after="0" w:line="240" w:lineRule="auto"/>
        <w:ind w:left="720"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426F1" w:rsidRPr="009B19BF" w:rsidRDefault="002562A3" w:rsidP="009B19BF">
      <w:pPr>
        <w:pStyle w:val="Paragraphedeliste"/>
        <w:numPr>
          <w:ilvl w:val="0"/>
          <w:numId w:val="1"/>
        </w:num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Exemples</w:t>
      </w:r>
      <w:r w:rsidR="009B19BF"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:</w:t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77095A"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9B19BF" w:rsidRPr="009B19BF" w:rsidRDefault="009B19BF" w:rsidP="009B19BF">
      <w:pPr>
        <w:numPr>
          <w:ilvl w:val="1"/>
          <w:numId w:val="1"/>
        </w:numPr>
        <w:spacing w:after="0" w:line="240" w:lineRule="auto"/>
        <w:ind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Salarié malade sans prise en charge</w:t>
      </w:r>
      <w:r w:rsid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&lt; ou = à 90 jours</w:t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page 3</w:t>
      </w:r>
    </w:p>
    <w:p w:rsidR="009B19BF" w:rsidRDefault="009B19BF" w:rsidP="009B19BF">
      <w:pPr>
        <w:numPr>
          <w:ilvl w:val="1"/>
          <w:numId w:val="1"/>
        </w:numPr>
        <w:spacing w:after="0" w:line="240" w:lineRule="auto"/>
        <w:ind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Sala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rié malade avec prise en charge</w:t>
      </w:r>
      <w:r w:rsid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CCPMA 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9B19BF" w:rsidRPr="009B19BF" w:rsidRDefault="00D9368F" w:rsidP="009B19BF">
      <w:pPr>
        <w:spacing w:after="0" w:line="240" w:lineRule="auto"/>
        <w:ind w:left="1440"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</w:t>
      </w:r>
      <w:r w:rsidR="009B19BF"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élai</w:t>
      </w:r>
      <w:proofErr w:type="gramEnd"/>
      <w:r w:rsidR="009B19BF"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de franchise 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à </w:t>
      </w:r>
      <w:r w:rsidR="009B19BF"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90 jours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page 3</w:t>
      </w:r>
    </w:p>
    <w:p w:rsidR="009B19BF" w:rsidRDefault="009B19BF" w:rsidP="009B19BF">
      <w:pPr>
        <w:pStyle w:val="Paragraphedeliste"/>
        <w:numPr>
          <w:ilvl w:val="1"/>
          <w:numId w:val="1"/>
        </w:numPr>
        <w:spacing w:after="0" w:line="240" w:lineRule="auto"/>
        <w:ind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Sala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rié malade sans prise en charge</w:t>
      </w:r>
      <w:r w:rsid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CCPMA 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9B19BF" w:rsidRDefault="00D9368F" w:rsidP="009B19BF">
      <w:pPr>
        <w:pStyle w:val="Paragraphedeliste"/>
        <w:spacing w:after="0" w:line="240" w:lineRule="auto"/>
        <w:ind w:left="1440"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</w:t>
      </w:r>
      <w:r w:rsid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élai</w:t>
      </w:r>
      <w:proofErr w:type="gramEnd"/>
      <w:r w:rsid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de franchise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à</w:t>
      </w:r>
      <w:r w:rsid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180 jours</w:t>
      </w:r>
      <w:r w:rsidRP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page 4</w:t>
      </w:r>
    </w:p>
    <w:p w:rsidR="009B19BF" w:rsidRDefault="009B19BF" w:rsidP="009B19BF">
      <w:pPr>
        <w:pStyle w:val="Paragraphedeliste"/>
        <w:numPr>
          <w:ilvl w:val="1"/>
          <w:numId w:val="1"/>
        </w:numPr>
        <w:spacing w:after="0" w:line="240" w:lineRule="auto"/>
        <w:ind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Sala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rié malade avec prise en charge</w:t>
      </w:r>
      <w:r w:rsid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CCPMA 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9B19BF" w:rsidRPr="009B19BF" w:rsidRDefault="00D9368F" w:rsidP="009B19BF">
      <w:pPr>
        <w:pStyle w:val="Paragraphedeliste"/>
        <w:spacing w:after="0" w:line="240" w:lineRule="auto"/>
        <w:ind w:left="1440"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</w:t>
      </w:r>
      <w:r w:rsid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élai</w:t>
      </w:r>
      <w:proofErr w:type="gramEnd"/>
      <w:r w:rsid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de franchise 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à </w:t>
      </w:r>
      <w:r w:rsidR="009B19B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180 jours</w:t>
      </w:r>
      <w:r w:rsidRP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page 4</w:t>
      </w:r>
    </w:p>
    <w:p w:rsidR="009B19BF" w:rsidRDefault="00D9368F" w:rsidP="009B19BF">
      <w:pPr>
        <w:pStyle w:val="Paragraphedeliste"/>
        <w:numPr>
          <w:ilvl w:val="1"/>
          <w:numId w:val="1"/>
        </w:numPr>
        <w:spacing w:after="0" w:line="240" w:lineRule="auto"/>
        <w:ind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Salaire avec délai de carence 1.24% de 6 mois et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D9368F" w:rsidRDefault="00D9368F" w:rsidP="00D9368F">
      <w:pPr>
        <w:pStyle w:val="Paragraphedeliste"/>
        <w:spacing w:after="0" w:line="240" w:lineRule="auto"/>
        <w:ind w:left="1440"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maladie</w:t>
      </w:r>
      <w:proofErr w:type="gramEnd"/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avec prise en charge CCPMA</w:t>
      </w:r>
      <w:r w:rsidRP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page 5</w:t>
      </w:r>
    </w:p>
    <w:p w:rsidR="00D9368F" w:rsidRPr="00D9368F" w:rsidRDefault="00D9368F" w:rsidP="00D9368F">
      <w:pPr>
        <w:pStyle w:val="Paragraphedeliste"/>
        <w:numPr>
          <w:ilvl w:val="1"/>
          <w:numId w:val="1"/>
        </w:numPr>
        <w:spacing w:after="0" w:line="240" w:lineRule="auto"/>
        <w:ind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Salarié malade avec prise en charge CCPMA à 90 jours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D9368F" w:rsidRDefault="00D9368F" w:rsidP="00D9368F">
      <w:pPr>
        <w:pStyle w:val="Paragraphedeliste"/>
        <w:spacing w:after="0" w:line="240" w:lineRule="auto"/>
        <w:ind w:left="1440"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et</w:t>
      </w:r>
      <w:proofErr w:type="gramEnd"/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mi-temps thérapeutique 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page 5</w:t>
      </w:r>
    </w:p>
    <w:p w:rsidR="00D9368F" w:rsidRDefault="00D9368F" w:rsidP="00D9368F">
      <w:pPr>
        <w:pStyle w:val="Paragraphedeliste"/>
        <w:numPr>
          <w:ilvl w:val="1"/>
          <w:numId w:val="1"/>
        </w:numPr>
        <w:spacing w:after="0" w:line="240" w:lineRule="auto"/>
        <w:ind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Salarié malade avec prise en charge par CCPMA à 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D9368F" w:rsidRDefault="00D9368F" w:rsidP="00D9368F">
      <w:pPr>
        <w:pStyle w:val="Paragraphedeliste"/>
        <w:spacing w:after="0" w:line="240" w:lineRule="auto"/>
        <w:ind w:left="1440"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120 jours et mi-temps thérapeutique</w:t>
      </w:r>
      <w:r w:rsidRP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page 6</w:t>
      </w:r>
    </w:p>
    <w:p w:rsidR="00D9368F" w:rsidRDefault="00D9368F" w:rsidP="00D9368F">
      <w:pPr>
        <w:pStyle w:val="Paragraphedeliste"/>
        <w:numPr>
          <w:ilvl w:val="1"/>
          <w:numId w:val="1"/>
        </w:numPr>
        <w:spacing w:after="0" w:line="240" w:lineRule="auto"/>
        <w:ind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Salarié malade avec prise en charge CCPMA 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D9368F" w:rsidRDefault="00D9368F" w:rsidP="00D9368F">
      <w:pPr>
        <w:spacing w:after="0" w:line="240" w:lineRule="auto"/>
        <w:ind w:left="1440"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toute</w:t>
      </w:r>
      <w:proofErr w:type="gramEnd"/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l’année</w:t>
      </w:r>
      <w:r w:rsidRPr="00D9368F"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page 6</w:t>
      </w:r>
    </w:p>
    <w:p w:rsidR="00D9368F" w:rsidRDefault="00D9368F" w:rsidP="00D9368F">
      <w:pPr>
        <w:pStyle w:val="Paragraphedeliste"/>
        <w:numPr>
          <w:ilvl w:val="1"/>
          <w:numId w:val="1"/>
        </w:numPr>
        <w:spacing w:after="0" w:line="240" w:lineRule="auto"/>
        <w:ind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Salarié en invalidité Catégorie 1 toute l’année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page 6</w:t>
      </w:r>
    </w:p>
    <w:p w:rsidR="00D9368F" w:rsidRDefault="00D9368F" w:rsidP="00D9368F">
      <w:pPr>
        <w:pStyle w:val="Paragraphedeliste"/>
        <w:numPr>
          <w:ilvl w:val="1"/>
          <w:numId w:val="1"/>
        </w:numPr>
        <w:spacing w:after="0" w:line="240" w:lineRule="auto"/>
        <w:ind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Salarié malade avec prise en charge par CCPMA 3 jours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page 7</w:t>
      </w:r>
    </w:p>
    <w:p w:rsidR="00D9368F" w:rsidRDefault="00D9368F" w:rsidP="00D9368F">
      <w:pPr>
        <w:pStyle w:val="Paragraphedeliste"/>
        <w:numPr>
          <w:ilvl w:val="1"/>
          <w:numId w:val="1"/>
        </w:numPr>
        <w:spacing w:after="0" w:line="240" w:lineRule="auto"/>
        <w:ind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Congé maternité/paternité avec et sans maintien </w:t>
      </w:r>
    </w:p>
    <w:p w:rsidR="00D9368F" w:rsidRPr="00D9368F" w:rsidRDefault="00D9368F" w:rsidP="00D9368F">
      <w:pPr>
        <w:pStyle w:val="Paragraphedeliste"/>
        <w:spacing w:after="0" w:line="240" w:lineRule="auto"/>
        <w:ind w:left="1440" w:right="-844"/>
        <w:jc w:val="both"/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</w:t>
      </w:r>
      <w:proofErr w:type="gramEnd"/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salaire </w:t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Garamond" w:eastAsia="Times New Roman" w:hAnsi="Garamond" w:cs="Times New Roman"/>
          <w:b/>
          <w:color w:val="002060"/>
          <w:sz w:val="28"/>
          <w:szCs w:val="28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page 7</w:t>
      </w:r>
    </w:p>
    <w:p w:rsidR="009B19BF" w:rsidRPr="009B19BF" w:rsidRDefault="009B19BF" w:rsidP="009B19BF">
      <w:pP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E0295" w:rsidRDefault="004E0295" w:rsidP="004E0295">
      <w:pPr>
        <w:spacing w:after="0" w:line="240" w:lineRule="auto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7FD9" w:rsidRDefault="00DB7FD9" w:rsidP="004E0295">
      <w:pPr>
        <w:spacing w:after="0" w:line="240" w:lineRule="auto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7FD9" w:rsidRDefault="00DB7FD9" w:rsidP="00DB7FD9">
      <w:pPr>
        <w:spacing w:after="0" w:line="240" w:lineRule="auto"/>
      </w:pPr>
    </w:p>
    <w:p w:rsidR="004E0295" w:rsidRDefault="004E0295" w:rsidP="004E0295">
      <w:pPr>
        <w:spacing w:after="0" w:line="240" w:lineRule="auto"/>
      </w:pPr>
    </w:p>
    <w:p w:rsidR="002262A2" w:rsidRPr="00E507B5" w:rsidRDefault="002262A2" w:rsidP="004E0295">
      <w:pPr>
        <w:spacing w:after="0" w:line="240" w:lineRule="auto"/>
        <w:ind w:left="3540" w:firstLine="708"/>
        <w:rPr>
          <w:rFonts w:ascii="Garamond" w:eastAsia="Times New Roman" w:hAnsi="Garamond" w:cs="Times New Roman"/>
          <w:b/>
          <w:i/>
          <w:color w:val="333399"/>
          <w:sz w:val="24"/>
          <w:szCs w:val="2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07B5">
        <w:rPr>
          <w:rFonts w:ascii="Garamond" w:eastAsia="Times New Roman" w:hAnsi="Garamond" w:cs="Times New Roman"/>
          <w:b/>
          <w:i/>
          <w:color w:val="333399"/>
          <w:sz w:val="24"/>
          <w:szCs w:val="2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Nota bene </w:t>
      </w:r>
    </w:p>
    <w:p w:rsidR="002262A2" w:rsidRPr="00E507B5" w:rsidRDefault="002262A2" w:rsidP="00E507B5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333399"/>
          <w:sz w:val="24"/>
          <w:szCs w:val="2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07B5">
        <w:rPr>
          <w:rFonts w:ascii="Garamond" w:eastAsia="Times New Roman" w:hAnsi="Garamond" w:cs="Times New Roman"/>
          <w:b/>
          <w:i/>
          <w:color w:val="333399"/>
          <w:sz w:val="24"/>
          <w:szCs w:val="2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ATTENTION : SALARIES EN MALADIE</w:t>
      </w:r>
    </w:p>
    <w:p w:rsidR="002262A2" w:rsidRPr="00E507B5" w:rsidRDefault="002262A2" w:rsidP="002262A2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aps/>
          <w:sz w:val="24"/>
          <w:szCs w:val="24"/>
          <w:lang w:eastAsia="fr-FR"/>
        </w:rPr>
      </w:pPr>
    </w:p>
    <w:p w:rsidR="002262A2" w:rsidRPr="00E507B5" w:rsidRDefault="002262A2" w:rsidP="002262A2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</w:pPr>
      <w:r w:rsidRPr="00E507B5">
        <w:rPr>
          <w:rFonts w:ascii="Garamond" w:eastAsia="Times New Roman" w:hAnsi="Garamond" w:cs="Times New Roman"/>
          <w:b/>
          <w:sz w:val="24"/>
          <w:szCs w:val="24"/>
          <w:lang w:eastAsia="fr-FR"/>
        </w:rPr>
        <w:t xml:space="preserve">Vous ne devez pas déclarer les périodes de maladie </w:t>
      </w:r>
      <w:r w:rsidRPr="00E507B5"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  <w:t>non indemnisées par CCPMA Prévoyance.</w:t>
      </w:r>
    </w:p>
    <w:p w:rsidR="002262A2" w:rsidRPr="00E507B5" w:rsidRDefault="002262A2" w:rsidP="002262A2">
      <w:pPr>
        <w:spacing w:after="0" w:line="240" w:lineRule="auto"/>
        <w:rPr>
          <w:rFonts w:ascii="Garamond" w:eastAsia="Times New Roman" w:hAnsi="Garamond" w:cs="Times New Roman"/>
          <w:b/>
          <w:i/>
          <w:caps/>
          <w:sz w:val="24"/>
          <w:szCs w:val="24"/>
          <w:lang w:eastAsia="fr-FR"/>
        </w:rPr>
      </w:pPr>
    </w:p>
    <w:p w:rsidR="002262A2" w:rsidRPr="00E507B5" w:rsidRDefault="002262A2" w:rsidP="00E507B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 w:rsidRPr="00E507B5">
        <w:rPr>
          <w:rFonts w:ascii="Garamond" w:eastAsia="Times New Roman" w:hAnsi="Garamond" w:cs="Times New Roman"/>
          <w:b/>
          <w:sz w:val="24"/>
          <w:szCs w:val="24"/>
          <w:lang w:eastAsia="fr-FR"/>
        </w:rPr>
        <w:t xml:space="preserve">Les périodes d’activité et de maladie doivent être déclarées dans un ordre </w:t>
      </w:r>
      <w:r w:rsidRPr="00E507B5"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  <w:t>chronologique</w:t>
      </w:r>
      <w:r w:rsidRPr="00E507B5">
        <w:rPr>
          <w:rFonts w:ascii="Garamond" w:eastAsia="Times New Roman" w:hAnsi="Garamond" w:cs="Times New Roman"/>
          <w:b/>
          <w:sz w:val="24"/>
          <w:szCs w:val="24"/>
          <w:lang w:eastAsia="fr-FR"/>
        </w:rPr>
        <w:t>.</w:t>
      </w:r>
    </w:p>
    <w:p w:rsidR="002262A2" w:rsidRPr="00E507B5" w:rsidRDefault="002262A2" w:rsidP="00E507B5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07B5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DEFINITIONS</w:t>
      </w:r>
    </w:p>
    <w:p w:rsidR="002262A2" w:rsidRPr="002262A2" w:rsidRDefault="002262A2" w:rsidP="002262A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</w:p>
    <w:p w:rsidR="002262A2" w:rsidRPr="00E507B5" w:rsidRDefault="002262A2" w:rsidP="009A1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 w:line="240" w:lineRule="auto"/>
        <w:jc w:val="both"/>
        <w:rPr>
          <w:rFonts w:ascii="Garamond" w:eastAsia="Times New Roman" w:hAnsi="Garamond" w:cs="Times New Roman"/>
          <w:b/>
          <w:color w:val="002060"/>
          <w:sz w:val="24"/>
          <w:szCs w:val="24"/>
          <w:lang w:eastAsia="fr-FR"/>
        </w:rPr>
      </w:pPr>
      <w:r w:rsidRPr="00E507B5">
        <w:rPr>
          <w:rFonts w:ascii="Garamond" w:eastAsia="Times New Roman" w:hAnsi="Garamond" w:cs="Times New Roman"/>
          <w:b/>
          <w:color w:val="002060"/>
          <w:sz w:val="24"/>
          <w:szCs w:val="24"/>
          <w:lang w:eastAsia="fr-FR"/>
        </w:rPr>
        <w:t>SALAIRE RECONSTITUE (PENDANT LE DELAI DE FRANCHISE)</w:t>
      </w:r>
    </w:p>
    <w:p w:rsidR="002262A2" w:rsidRPr="00E507B5" w:rsidRDefault="002262A2" w:rsidP="002262A2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333399"/>
          <w:sz w:val="24"/>
          <w:szCs w:val="24"/>
          <w:u w:val="single"/>
          <w:lang w:eastAsia="fr-FR"/>
        </w:rPr>
      </w:pPr>
    </w:p>
    <w:p w:rsidR="002262A2" w:rsidRPr="00E507B5" w:rsidRDefault="002262A2" w:rsidP="002262A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E507B5">
        <w:rPr>
          <w:rFonts w:ascii="Garamond" w:eastAsia="Times New Roman" w:hAnsi="Garamond" w:cs="Times New Roman"/>
          <w:sz w:val="24"/>
          <w:szCs w:val="24"/>
          <w:lang w:eastAsia="fr-FR"/>
        </w:rPr>
        <w:t>Il correspond au salaire qu’aurait perçu le salarié s’il n’avait pas été malade.</w:t>
      </w:r>
    </w:p>
    <w:p w:rsidR="002262A2" w:rsidRPr="00E507B5" w:rsidRDefault="002262A2" w:rsidP="002262A2">
      <w:pPr>
        <w:spacing w:after="0" w:line="240" w:lineRule="auto"/>
        <w:jc w:val="both"/>
        <w:rPr>
          <w:rFonts w:ascii="Garamond" w:eastAsia="Times New Roman" w:hAnsi="Garamond" w:cs="Times New Roman"/>
          <w:color w:val="002060"/>
          <w:sz w:val="24"/>
          <w:szCs w:val="24"/>
          <w:lang w:eastAsia="fr-FR"/>
        </w:rPr>
      </w:pPr>
    </w:p>
    <w:p w:rsidR="002262A2" w:rsidRPr="00E507B5" w:rsidRDefault="002262A2" w:rsidP="009A18CB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FFFF99"/>
        <w:spacing w:after="0" w:line="240" w:lineRule="auto"/>
        <w:jc w:val="both"/>
        <w:rPr>
          <w:rFonts w:ascii="Garamond" w:eastAsia="Times New Roman" w:hAnsi="Garamond" w:cs="Times New Roman"/>
          <w:b/>
          <w:color w:val="002060"/>
          <w:sz w:val="24"/>
          <w:szCs w:val="24"/>
          <w:lang w:eastAsia="fr-FR"/>
        </w:rPr>
      </w:pPr>
      <w:r w:rsidRPr="00E507B5">
        <w:rPr>
          <w:rFonts w:ascii="Garamond" w:eastAsia="Times New Roman" w:hAnsi="Garamond" w:cs="Times New Roman"/>
          <w:b/>
          <w:color w:val="002060"/>
          <w:sz w:val="24"/>
          <w:szCs w:val="24"/>
          <w:lang w:eastAsia="fr-FR"/>
        </w:rPr>
        <w:t>ASSIETTE SOCIALE (AU DELA DU DELAI DE FRANCHISE)</w:t>
      </w:r>
    </w:p>
    <w:p w:rsidR="002262A2" w:rsidRPr="00E507B5" w:rsidRDefault="002262A2" w:rsidP="002262A2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333399"/>
          <w:sz w:val="24"/>
          <w:szCs w:val="24"/>
          <w:u w:val="single"/>
          <w:lang w:eastAsia="fr-FR"/>
        </w:rPr>
      </w:pPr>
    </w:p>
    <w:p w:rsidR="002262A2" w:rsidRPr="00E507B5" w:rsidRDefault="002262A2" w:rsidP="002262A2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</w:pPr>
      <w:r w:rsidRPr="00E507B5"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  <w:t>SANS PRISE EN CHARGE PAR UNE INSTITUTION DE PREVOYANCE</w:t>
      </w:r>
    </w:p>
    <w:p w:rsidR="002262A2" w:rsidRPr="00E507B5" w:rsidRDefault="002262A2" w:rsidP="002262A2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</w:pPr>
    </w:p>
    <w:p w:rsidR="002262A2" w:rsidRPr="00E507B5" w:rsidRDefault="002262A2" w:rsidP="00E507B5">
      <w:pPr>
        <w:numPr>
          <w:ilvl w:val="0"/>
          <w:numId w:val="3"/>
        </w:numPr>
        <w:tabs>
          <w:tab w:val="left" w:pos="12420"/>
        </w:tabs>
        <w:spacing w:after="0" w:line="240" w:lineRule="auto"/>
        <w:ind w:right="1801"/>
        <w:jc w:val="both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  <w:r w:rsidRPr="00E507B5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avec maintien de salaire</w:t>
      </w:r>
      <w:r w:rsidRPr="00E507B5">
        <w:rPr>
          <w:rFonts w:ascii="Garamond" w:eastAsia="Times New Roman" w:hAnsi="Garamond" w:cs="Times New Roman"/>
          <w:bCs/>
          <w:sz w:val="24"/>
          <w:szCs w:val="24"/>
          <w:lang w:eastAsia="fr-FR"/>
        </w:rPr>
        <w:t> : salaire brut – IJ de base</w:t>
      </w:r>
    </w:p>
    <w:p w:rsidR="002262A2" w:rsidRPr="00E507B5" w:rsidRDefault="002262A2" w:rsidP="002262A2">
      <w:pPr>
        <w:numPr>
          <w:ilvl w:val="0"/>
          <w:numId w:val="3"/>
        </w:numPr>
        <w:tabs>
          <w:tab w:val="left" w:pos="12420"/>
        </w:tabs>
        <w:spacing w:after="0" w:line="240" w:lineRule="auto"/>
        <w:ind w:right="1801"/>
        <w:jc w:val="both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  <w:r w:rsidRPr="00E507B5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sans maintien de salaire</w:t>
      </w:r>
      <w:r w:rsidRPr="00E507B5">
        <w:rPr>
          <w:rFonts w:ascii="Garamond" w:eastAsia="Times New Roman" w:hAnsi="Garamond" w:cs="Times New Roman"/>
          <w:bCs/>
          <w:sz w:val="24"/>
          <w:szCs w:val="24"/>
          <w:lang w:eastAsia="fr-FR"/>
        </w:rPr>
        <w:t> : 0</w:t>
      </w:r>
    </w:p>
    <w:p w:rsidR="002262A2" w:rsidRPr="00E507B5" w:rsidRDefault="002262A2" w:rsidP="002262A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:rsidR="002262A2" w:rsidRPr="00E507B5" w:rsidRDefault="002262A2" w:rsidP="002262A2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</w:pPr>
      <w:r w:rsidRPr="00E507B5"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  <w:t>AVEC PRISE EN CHARGE PAR UNE INSTITUTION DE PREVOYANCE</w:t>
      </w:r>
    </w:p>
    <w:p w:rsidR="002262A2" w:rsidRPr="00E507B5" w:rsidRDefault="002262A2" w:rsidP="002262A2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</w:pPr>
    </w:p>
    <w:p w:rsidR="002262A2" w:rsidRPr="00E507B5" w:rsidRDefault="002262A2" w:rsidP="008E4591">
      <w:pPr>
        <w:numPr>
          <w:ilvl w:val="0"/>
          <w:numId w:val="3"/>
        </w:numPr>
        <w:tabs>
          <w:tab w:val="left" w:pos="12420"/>
        </w:tabs>
        <w:spacing w:after="0" w:line="240" w:lineRule="auto"/>
        <w:ind w:right="1801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  <w:r w:rsidRPr="00E507B5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avec maintien de salaire</w:t>
      </w:r>
      <w:r w:rsidRPr="00E507B5">
        <w:rPr>
          <w:rFonts w:ascii="Garamond" w:eastAsia="Times New Roman" w:hAnsi="Garamond" w:cs="Times New Roman"/>
          <w:bCs/>
          <w:sz w:val="24"/>
          <w:szCs w:val="24"/>
          <w:lang w:eastAsia="fr-FR"/>
        </w:rPr>
        <w:t xml:space="preserve"> : salaire brut – </w:t>
      </w:r>
      <w:r w:rsidR="00E507B5">
        <w:rPr>
          <w:rFonts w:ascii="Garamond" w:eastAsia="Times New Roman" w:hAnsi="Garamond" w:cs="Times New Roman"/>
          <w:bCs/>
          <w:sz w:val="24"/>
          <w:szCs w:val="24"/>
          <w:lang w:eastAsia="fr-FR"/>
        </w:rPr>
        <w:t xml:space="preserve">IJ de base – part salariale des </w:t>
      </w:r>
      <w:r w:rsidRPr="00E507B5">
        <w:rPr>
          <w:rFonts w:ascii="Garamond" w:eastAsia="Times New Roman" w:hAnsi="Garamond" w:cs="Times New Roman"/>
          <w:bCs/>
          <w:sz w:val="24"/>
          <w:szCs w:val="24"/>
          <w:lang w:eastAsia="fr-FR"/>
        </w:rPr>
        <w:t>IJ complémentaires (exemple : si l’institution de Prévoyance est CCPMA Prévoyance = 37,50% des IJ)</w:t>
      </w:r>
    </w:p>
    <w:p w:rsidR="002262A2" w:rsidRPr="00E507B5" w:rsidRDefault="002262A2" w:rsidP="008E4591">
      <w:pPr>
        <w:tabs>
          <w:tab w:val="left" w:pos="12420"/>
        </w:tabs>
        <w:spacing w:after="0" w:line="240" w:lineRule="auto"/>
        <w:ind w:left="360" w:right="1801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</w:p>
    <w:p w:rsidR="002262A2" w:rsidRPr="00E507B5" w:rsidRDefault="002262A2" w:rsidP="008E4591">
      <w:pPr>
        <w:numPr>
          <w:ilvl w:val="0"/>
          <w:numId w:val="3"/>
        </w:numPr>
        <w:tabs>
          <w:tab w:val="left" w:pos="12420"/>
        </w:tabs>
        <w:spacing w:after="0" w:line="240" w:lineRule="auto"/>
        <w:ind w:right="1801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  <w:r w:rsidRPr="00E507B5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sans maintien de salaire</w:t>
      </w:r>
      <w:r w:rsidRPr="00E507B5">
        <w:rPr>
          <w:rFonts w:ascii="Garamond" w:eastAsia="Times New Roman" w:hAnsi="Garamond" w:cs="Times New Roman"/>
          <w:bCs/>
          <w:sz w:val="24"/>
          <w:szCs w:val="24"/>
          <w:lang w:eastAsia="fr-FR"/>
        </w:rPr>
        <w:t> : part patronale des IJ complémentaires</w:t>
      </w:r>
    </w:p>
    <w:p w:rsidR="002262A2" w:rsidRPr="00E507B5" w:rsidRDefault="002262A2" w:rsidP="008E4591">
      <w:pPr>
        <w:tabs>
          <w:tab w:val="left" w:pos="12420"/>
        </w:tabs>
        <w:spacing w:after="0" w:line="240" w:lineRule="auto"/>
        <w:ind w:left="720" w:right="1801"/>
        <w:rPr>
          <w:rFonts w:ascii="Garamond" w:eastAsia="Times New Roman" w:hAnsi="Garamond" w:cs="Times New Roman"/>
          <w:bCs/>
          <w:color w:val="333399"/>
          <w:sz w:val="32"/>
          <w:szCs w:val="32"/>
          <w:lang w:eastAsia="fr-FR"/>
        </w:rPr>
      </w:pPr>
      <w:r w:rsidRPr="00E507B5">
        <w:rPr>
          <w:rFonts w:ascii="Garamond" w:eastAsia="Times New Roman" w:hAnsi="Garamond" w:cs="Times New Roman"/>
          <w:bCs/>
          <w:sz w:val="24"/>
          <w:szCs w:val="24"/>
          <w:lang w:eastAsia="fr-FR"/>
        </w:rPr>
        <w:t>(</w:t>
      </w:r>
      <w:proofErr w:type="gramStart"/>
      <w:r w:rsidRPr="00E507B5">
        <w:rPr>
          <w:rFonts w:ascii="Garamond" w:eastAsia="Times New Roman" w:hAnsi="Garamond" w:cs="Times New Roman"/>
          <w:bCs/>
          <w:sz w:val="24"/>
          <w:szCs w:val="24"/>
          <w:lang w:eastAsia="fr-FR"/>
        </w:rPr>
        <w:t>exemple</w:t>
      </w:r>
      <w:proofErr w:type="gramEnd"/>
      <w:r w:rsidRPr="00E507B5">
        <w:rPr>
          <w:rFonts w:ascii="Garamond" w:eastAsia="Times New Roman" w:hAnsi="Garamond" w:cs="Times New Roman"/>
          <w:bCs/>
          <w:sz w:val="24"/>
          <w:szCs w:val="24"/>
          <w:lang w:eastAsia="fr-FR"/>
        </w:rPr>
        <w:t> : si l’institution de Prévoyance est CCPMA Prévoyan</w:t>
      </w:r>
      <w:r w:rsidR="008E4591">
        <w:rPr>
          <w:rFonts w:ascii="Garamond" w:eastAsia="Times New Roman" w:hAnsi="Garamond" w:cs="Times New Roman"/>
          <w:bCs/>
          <w:sz w:val="24"/>
          <w:szCs w:val="24"/>
          <w:lang w:eastAsia="fr-FR"/>
        </w:rPr>
        <w:t xml:space="preserve">ce </w:t>
      </w:r>
      <w:r w:rsidRPr="00E507B5">
        <w:rPr>
          <w:rFonts w:ascii="Garamond" w:eastAsia="Times New Roman" w:hAnsi="Garamond" w:cs="Times New Roman"/>
          <w:bCs/>
          <w:sz w:val="24"/>
          <w:szCs w:val="24"/>
          <w:lang w:eastAsia="fr-FR"/>
        </w:rPr>
        <w:t>62,50% des IJ)</w:t>
      </w:r>
    </w:p>
    <w:tbl>
      <w:tblPr>
        <w:tblpPr w:leftFromText="141" w:rightFromText="141" w:vertAnchor="text" w:horzAnchor="margin" w:tblpY="20"/>
        <w:tblW w:w="954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888"/>
        <w:gridCol w:w="2057"/>
        <w:gridCol w:w="2729"/>
        <w:gridCol w:w="2871"/>
      </w:tblGrid>
      <w:tr w:rsidR="00164DF4" w:rsidRPr="00164DF4" w:rsidTr="00CF652C">
        <w:trPr>
          <w:trHeight w:val="386"/>
        </w:trPr>
        <w:tc>
          <w:tcPr>
            <w:tcW w:w="1888" w:type="dxa"/>
            <w:tcBorders>
              <w:bottom w:val="single" w:sz="4" w:space="0" w:color="000080"/>
            </w:tcBorders>
            <w:shd w:val="clear" w:color="auto" w:fill="FFFF99"/>
          </w:tcPr>
          <w:p w:rsidR="00164DF4" w:rsidRPr="00E507B5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DELAI DE FRANCHISE</w:t>
            </w:r>
          </w:p>
        </w:tc>
        <w:tc>
          <w:tcPr>
            <w:tcW w:w="2057" w:type="dxa"/>
            <w:tcBorders>
              <w:bottom w:val="single" w:sz="4" w:space="0" w:color="000080"/>
            </w:tcBorders>
            <w:shd w:val="clear" w:color="auto" w:fill="FFFF99"/>
          </w:tcPr>
          <w:p w:rsidR="00164DF4" w:rsidRPr="00E507B5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PERIODE</w:t>
            </w:r>
          </w:p>
        </w:tc>
        <w:tc>
          <w:tcPr>
            <w:tcW w:w="2729" w:type="dxa"/>
            <w:tcBorders>
              <w:bottom w:val="single" w:sz="4" w:space="0" w:color="000080"/>
            </w:tcBorders>
            <w:shd w:val="clear" w:color="auto" w:fill="FFFF99"/>
          </w:tcPr>
          <w:p w:rsidR="00164DF4" w:rsidRPr="00E507B5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COTISATIONS PREVOYANCE</w:t>
            </w:r>
          </w:p>
        </w:tc>
        <w:tc>
          <w:tcPr>
            <w:tcW w:w="2871" w:type="dxa"/>
            <w:tcBorders>
              <w:bottom w:val="single" w:sz="4" w:space="0" w:color="000080"/>
            </w:tcBorders>
            <w:shd w:val="clear" w:color="auto" w:fill="FFFF99"/>
          </w:tcPr>
          <w:p w:rsidR="00164DF4" w:rsidRPr="00E507B5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COTISATIONS 1,24%</w:t>
            </w:r>
          </w:p>
        </w:tc>
      </w:tr>
      <w:tr w:rsidR="00E507B5" w:rsidRPr="00164DF4" w:rsidTr="00E507B5">
        <w:trPr>
          <w:trHeight w:val="768"/>
        </w:trPr>
        <w:tc>
          <w:tcPr>
            <w:tcW w:w="1888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&lt; ou = à</w:t>
            </w:r>
          </w:p>
          <w:p w:rsidR="00E507B5" w:rsidRPr="00E507B5" w:rsidRDefault="00E507B5" w:rsidP="00E507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 xml:space="preserve"> 90 jours</w:t>
            </w:r>
          </w:p>
        </w:tc>
        <w:tc>
          <w:tcPr>
            <w:tcW w:w="2057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Pendant le délai de franchise </w:t>
            </w:r>
          </w:p>
        </w:tc>
        <w:tc>
          <w:tcPr>
            <w:tcW w:w="2729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>SALAIRE RECONSTITUE</w:t>
            </w:r>
          </w:p>
        </w:tc>
        <w:tc>
          <w:tcPr>
            <w:tcW w:w="2871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</w:tr>
      <w:tr w:rsidR="00E507B5" w:rsidRPr="00164DF4" w:rsidTr="00E507B5">
        <w:trPr>
          <w:trHeight w:val="801"/>
        </w:trPr>
        <w:tc>
          <w:tcPr>
            <w:tcW w:w="1888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</w:tc>
        <w:tc>
          <w:tcPr>
            <w:tcW w:w="2057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>Au-delà du délai de franchise</w:t>
            </w:r>
          </w:p>
        </w:tc>
        <w:tc>
          <w:tcPr>
            <w:tcW w:w="2729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>EXONERATION</w:t>
            </w:r>
          </w:p>
        </w:tc>
        <w:tc>
          <w:tcPr>
            <w:tcW w:w="2871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</w:tr>
      <w:tr w:rsidR="00E507B5" w:rsidRPr="00164DF4" w:rsidTr="00E507B5">
        <w:trPr>
          <w:trHeight w:val="644"/>
        </w:trPr>
        <w:tc>
          <w:tcPr>
            <w:tcW w:w="1888" w:type="dxa"/>
            <w:shd w:val="clear" w:color="auto" w:fill="auto"/>
          </w:tcPr>
          <w:p w:rsidR="00E507B5" w:rsidRPr="00E507B5" w:rsidRDefault="00E507B5" w:rsidP="00E507B5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</w:tc>
        <w:tc>
          <w:tcPr>
            <w:tcW w:w="2057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>Pendant 90 jours</w:t>
            </w:r>
          </w:p>
        </w:tc>
        <w:tc>
          <w:tcPr>
            <w:tcW w:w="2729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2871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>SALAIRE RECONSTITUE</w:t>
            </w:r>
          </w:p>
        </w:tc>
      </w:tr>
      <w:tr w:rsidR="00E507B5" w:rsidRPr="00164DF4" w:rsidTr="00164DF4">
        <w:trPr>
          <w:trHeight w:val="398"/>
        </w:trPr>
        <w:tc>
          <w:tcPr>
            <w:tcW w:w="1888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</w:tc>
        <w:tc>
          <w:tcPr>
            <w:tcW w:w="2057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>A partir du 91</w:t>
            </w:r>
            <w:r w:rsidRPr="00E507B5">
              <w:rPr>
                <w:rFonts w:ascii="Garamond" w:eastAsia="Times New Roman" w:hAnsi="Garamond" w:cs="Times New Roman"/>
                <w:color w:val="000080"/>
                <w:vertAlign w:val="superscript"/>
                <w:lang w:eastAsia="fr-FR"/>
              </w:rPr>
              <w:t>ème</w:t>
            </w: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jour</w:t>
            </w:r>
          </w:p>
        </w:tc>
        <w:tc>
          <w:tcPr>
            <w:tcW w:w="2729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2871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ASSIETTE SOCIALE </w:t>
            </w:r>
          </w:p>
        </w:tc>
      </w:tr>
      <w:tr w:rsidR="00E507B5" w:rsidRPr="00164DF4" w:rsidTr="009B19BF">
        <w:trPr>
          <w:trHeight w:val="386"/>
        </w:trPr>
        <w:tc>
          <w:tcPr>
            <w:tcW w:w="1888" w:type="dxa"/>
            <w:shd w:val="clear" w:color="auto" w:fill="000080"/>
          </w:tcPr>
          <w:p w:rsidR="00E507B5" w:rsidRPr="00E507B5" w:rsidRDefault="00E507B5" w:rsidP="00164DF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FF00"/>
                <w:lang w:eastAsia="fr-FR"/>
              </w:rPr>
            </w:pPr>
          </w:p>
        </w:tc>
        <w:tc>
          <w:tcPr>
            <w:tcW w:w="2057" w:type="dxa"/>
            <w:shd w:val="clear" w:color="auto" w:fill="000080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2729" w:type="dxa"/>
            <w:shd w:val="clear" w:color="auto" w:fill="000080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2871" w:type="dxa"/>
            <w:shd w:val="clear" w:color="auto" w:fill="000080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</w:tr>
      <w:tr w:rsidR="00E507B5" w:rsidRPr="00164DF4" w:rsidTr="009B19BF">
        <w:trPr>
          <w:trHeight w:val="164"/>
        </w:trPr>
        <w:tc>
          <w:tcPr>
            <w:tcW w:w="1888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0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b/>
                <w:color w:val="333399"/>
                <w:lang w:eastAsia="fr-FR"/>
              </w:rPr>
              <w:t>&gt; à 90 jours</w:t>
            </w:r>
          </w:p>
        </w:tc>
        <w:tc>
          <w:tcPr>
            <w:tcW w:w="2057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>De 0 à 90 jours</w:t>
            </w:r>
          </w:p>
        </w:tc>
        <w:tc>
          <w:tcPr>
            <w:tcW w:w="2729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>SALAIRE RECONSTITUE</w:t>
            </w:r>
          </w:p>
        </w:tc>
        <w:tc>
          <w:tcPr>
            <w:tcW w:w="2871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>SALAIRE RECONSTITUE</w:t>
            </w:r>
          </w:p>
        </w:tc>
      </w:tr>
      <w:tr w:rsidR="00E507B5" w:rsidRPr="00164DF4" w:rsidTr="00164DF4">
        <w:trPr>
          <w:trHeight w:val="386"/>
        </w:trPr>
        <w:tc>
          <w:tcPr>
            <w:tcW w:w="1888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333399"/>
                <w:lang w:eastAsia="fr-FR"/>
              </w:rPr>
            </w:pPr>
          </w:p>
        </w:tc>
        <w:tc>
          <w:tcPr>
            <w:tcW w:w="2057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>Pendant le délai de franchise</w:t>
            </w:r>
          </w:p>
        </w:tc>
        <w:tc>
          <w:tcPr>
            <w:tcW w:w="2729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>SALAIRE RECONSTITUE</w:t>
            </w:r>
          </w:p>
        </w:tc>
        <w:tc>
          <w:tcPr>
            <w:tcW w:w="2871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ASSIETTE SOCIALE </w:t>
            </w: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</w:tr>
      <w:tr w:rsidR="00E507B5" w:rsidRPr="00164DF4" w:rsidTr="00164DF4">
        <w:trPr>
          <w:trHeight w:val="586"/>
        </w:trPr>
        <w:tc>
          <w:tcPr>
            <w:tcW w:w="1888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00"/>
                <w:lang w:eastAsia="fr-FR"/>
              </w:rPr>
            </w:pPr>
          </w:p>
        </w:tc>
        <w:tc>
          <w:tcPr>
            <w:tcW w:w="2057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&gt; au</w:t>
            </w: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délai de franchise</w:t>
            </w:r>
          </w:p>
        </w:tc>
        <w:tc>
          <w:tcPr>
            <w:tcW w:w="2729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>EXONERATION</w:t>
            </w:r>
          </w:p>
        </w:tc>
        <w:tc>
          <w:tcPr>
            <w:tcW w:w="2871" w:type="dxa"/>
            <w:shd w:val="clear" w:color="auto" w:fill="auto"/>
          </w:tcPr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507B5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ASSIETTE SOCIALE </w:t>
            </w:r>
          </w:p>
          <w:p w:rsidR="00E507B5" w:rsidRPr="00E507B5" w:rsidRDefault="00E507B5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</w:tr>
    </w:tbl>
    <w:p w:rsidR="006F35A1" w:rsidRDefault="006F35A1" w:rsidP="00164DF4">
      <w:pPr>
        <w:spacing w:after="0" w:line="240" w:lineRule="auto"/>
        <w:jc w:val="both"/>
      </w:pPr>
    </w:p>
    <w:p w:rsidR="006F35A1" w:rsidRDefault="006F35A1" w:rsidP="00164DF4">
      <w:pPr>
        <w:spacing w:after="0" w:line="240" w:lineRule="auto"/>
        <w:jc w:val="both"/>
      </w:pPr>
    </w:p>
    <w:p w:rsidR="00164DF4" w:rsidRPr="00164DF4" w:rsidRDefault="00164DF4" w:rsidP="00164DF4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lang w:eastAsia="fr-FR"/>
        </w:rPr>
        <w:t>1 /</w:t>
      </w: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  <w:t xml:space="preserve"> SALARIE MALADE SANS PRISE EN CHARGE PAR CCPMA PREVOYANCE</w:t>
      </w:r>
    </w:p>
    <w:p w:rsidR="00164DF4" w:rsidRPr="00164DF4" w:rsidRDefault="00164DF4" w:rsidP="00164DF4">
      <w:pPr>
        <w:spacing w:after="0" w:line="240" w:lineRule="auto"/>
        <w:ind w:hanging="900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</w:p>
    <w:p w:rsidR="00164DF4" w:rsidRPr="00164DF4" w:rsidRDefault="00164DF4" w:rsidP="006F35A1">
      <w:pPr>
        <w:spacing w:after="0" w:line="240" w:lineRule="auto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  <w:r w:rsidRPr="00164DF4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Exemple : </w:t>
      </w:r>
      <w:r w:rsidR="00F23BAE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période de maladie du 12/02/2015 au 18/03/2015</w:t>
      </w:r>
      <w:r w:rsidRPr="00164DF4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sans prise en charge par CCPMA Prévoyance.</w:t>
      </w:r>
    </w:p>
    <w:tbl>
      <w:tblPr>
        <w:tblpPr w:leftFromText="141" w:rightFromText="141" w:vertAnchor="text" w:horzAnchor="margin" w:tblpXSpec="center" w:tblpY="236"/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963"/>
        <w:gridCol w:w="2623"/>
        <w:gridCol w:w="3512"/>
      </w:tblGrid>
      <w:tr w:rsidR="00E426F1" w:rsidRPr="00164DF4" w:rsidTr="00E426F1">
        <w:trPr>
          <w:trHeight w:val="274"/>
        </w:trPr>
        <w:tc>
          <w:tcPr>
            <w:tcW w:w="1963" w:type="dxa"/>
            <w:tcBorders>
              <w:bottom w:val="single" w:sz="4" w:space="0" w:color="000080"/>
            </w:tcBorders>
            <w:shd w:val="clear" w:color="auto" w:fill="FFFF99"/>
          </w:tcPr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164DF4" w:rsidRPr="006F35A1" w:rsidRDefault="00CF652C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CODE SITUATION</w:t>
            </w:r>
          </w:p>
          <w:p w:rsidR="00CF652C" w:rsidRPr="00164DF4" w:rsidRDefault="00CF652C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DADSU</w:t>
            </w:r>
          </w:p>
        </w:tc>
        <w:tc>
          <w:tcPr>
            <w:tcW w:w="2623" w:type="dxa"/>
            <w:tcBorders>
              <w:bottom w:val="single" w:sz="4" w:space="0" w:color="000080"/>
            </w:tcBorders>
            <w:shd w:val="clear" w:color="auto" w:fill="FFFF99"/>
          </w:tcPr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CCPMA PREVOYANCE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</w:tc>
        <w:tc>
          <w:tcPr>
            <w:tcW w:w="3512" w:type="dxa"/>
            <w:tcBorders>
              <w:bottom w:val="single" w:sz="4" w:space="0" w:color="000080"/>
            </w:tcBorders>
            <w:shd w:val="clear" w:color="auto" w:fill="FFFF99"/>
          </w:tcPr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1,24%</w:t>
            </w:r>
          </w:p>
        </w:tc>
      </w:tr>
      <w:tr w:rsidR="00164DF4" w:rsidRPr="00164DF4" w:rsidTr="00E426F1">
        <w:trPr>
          <w:trHeight w:val="971"/>
        </w:trPr>
        <w:tc>
          <w:tcPr>
            <w:tcW w:w="1963" w:type="dxa"/>
            <w:shd w:val="clear" w:color="auto" w:fill="auto"/>
          </w:tcPr>
          <w:p w:rsidR="00164DF4" w:rsidRPr="00164DF4" w:rsidRDefault="00164DF4" w:rsidP="00164DF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164DF4" w:rsidRPr="00164DF4" w:rsidRDefault="00CF652C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10</w:t>
            </w:r>
            <w:r w:rsidR="00164DF4" w:rsidRPr="00164DF4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si temps plein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ou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164DF4" w:rsidRPr="00164DF4" w:rsidRDefault="00CF652C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20</w:t>
            </w:r>
            <w:r w:rsidR="00164DF4" w:rsidRPr="00164DF4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si temps partiel</w:t>
            </w:r>
          </w:p>
          <w:p w:rsidR="00164DF4" w:rsidRPr="00164DF4" w:rsidRDefault="00164DF4" w:rsidP="00E426F1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</w:tc>
        <w:tc>
          <w:tcPr>
            <w:tcW w:w="2623" w:type="dxa"/>
            <w:shd w:val="clear" w:color="auto" w:fill="auto"/>
          </w:tcPr>
          <w:p w:rsidR="00164DF4" w:rsidRPr="00164DF4" w:rsidRDefault="00164DF4" w:rsidP="006F35A1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164DF4" w:rsidRPr="00164DF4" w:rsidRDefault="006F35A1" w:rsidP="006F35A1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    </w:t>
            </w:r>
            <w:r w:rsidR="00164DF4" w:rsidRPr="00164DF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+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de franchise)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RECONSTITUE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+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3512" w:type="dxa"/>
            <w:shd w:val="clear" w:color="auto" w:fill="auto"/>
          </w:tcPr>
          <w:p w:rsidR="00164DF4" w:rsidRPr="00164DF4" w:rsidRDefault="00164DF4" w:rsidP="00164DF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+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de franchise)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RECONSTITUE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+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164DF4" w:rsidRPr="00164DF4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164DF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164DF4" w:rsidRPr="00164DF4" w:rsidRDefault="00164DF4" w:rsidP="00164DF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164DF4" w:rsidRPr="006F35A1" w:rsidRDefault="00164DF4" w:rsidP="00164DF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164DF4" w:rsidRPr="00164DF4" w:rsidRDefault="00164DF4" w:rsidP="00164DF4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</w:tr>
    </w:tbl>
    <w:p w:rsidR="00164DF4" w:rsidRDefault="00164DF4" w:rsidP="006F35A1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36"/>
          <w:szCs w:val="36"/>
          <w:lang w:eastAsia="fr-FR"/>
        </w:rPr>
      </w:pPr>
    </w:p>
    <w:p w:rsidR="00164DF4" w:rsidRPr="004E0295" w:rsidRDefault="00164DF4" w:rsidP="00164DF4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</w:pPr>
      <w:r w:rsidRPr="00164DF4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</w:t>
      </w:r>
      <w:r w:rsidR="00E426F1"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lang w:eastAsia="fr-FR"/>
        </w:rPr>
        <w:t>2 /</w:t>
      </w: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  <w:t xml:space="preserve">SALARIE MALADE AVEC PRISE EN CHARGE PAR CCPMA PREVOYANCE </w:t>
      </w:r>
    </w:p>
    <w:p w:rsidR="00164DF4" w:rsidRPr="00164DF4" w:rsidRDefault="00164DF4" w:rsidP="00164DF4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lang w:eastAsia="fr-FR"/>
        </w:rPr>
        <w:t>(DELAI DE FRANCHISE 90 JOURS)</w:t>
      </w:r>
      <w:r w:rsidRPr="00164DF4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</w:t>
      </w:r>
    </w:p>
    <w:p w:rsidR="00164DF4" w:rsidRPr="00164DF4" w:rsidRDefault="00164DF4" w:rsidP="00164DF4">
      <w:pPr>
        <w:spacing w:after="0" w:line="240" w:lineRule="auto"/>
        <w:ind w:hanging="900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</w:p>
    <w:p w:rsidR="00164DF4" w:rsidRPr="00164DF4" w:rsidRDefault="00164DF4" w:rsidP="00164DF4">
      <w:pPr>
        <w:spacing w:after="0" w:line="240" w:lineRule="auto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  <w:r w:rsidRPr="00164DF4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Exemple : délai de franchise : 90 jours, période d</w:t>
      </w:r>
      <w:r w:rsidR="00F23BAE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e maladie du 01/04/2015 au 23/08/2015</w:t>
      </w:r>
      <w:r w:rsidRPr="00164DF4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avec prise en charge pa</w:t>
      </w:r>
      <w:r w:rsidR="00F23BAE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r CCPMA Prévoyance au 30/06/2015</w:t>
      </w:r>
      <w:r w:rsidRPr="00164DF4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.</w:t>
      </w:r>
    </w:p>
    <w:p w:rsidR="00164DF4" w:rsidRPr="00164DF4" w:rsidRDefault="00164DF4" w:rsidP="00164DF4">
      <w:pPr>
        <w:spacing w:after="0" w:line="240" w:lineRule="auto"/>
        <w:ind w:left="-900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</w:p>
    <w:tbl>
      <w:tblPr>
        <w:tblpPr w:leftFromText="141" w:rightFromText="141" w:vertAnchor="text" w:horzAnchor="margin" w:tblpXSpec="center" w:tblpY="180"/>
        <w:tblW w:w="794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548"/>
        <w:gridCol w:w="3827"/>
      </w:tblGrid>
      <w:tr w:rsidR="00E426F1" w:rsidRPr="00E426F1" w:rsidTr="006F35A1">
        <w:trPr>
          <w:trHeight w:val="504"/>
        </w:trPr>
        <w:tc>
          <w:tcPr>
            <w:tcW w:w="1565" w:type="dxa"/>
            <w:tcBorders>
              <w:bottom w:val="single" w:sz="4" w:space="0" w:color="000080"/>
            </w:tcBorders>
            <w:shd w:val="clear" w:color="auto" w:fill="FFFF99"/>
          </w:tcPr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E426F1" w:rsidRPr="006F35A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CODE SITUATION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DADSU</w:t>
            </w:r>
          </w:p>
        </w:tc>
        <w:tc>
          <w:tcPr>
            <w:tcW w:w="2548" w:type="dxa"/>
            <w:tcBorders>
              <w:bottom w:val="single" w:sz="4" w:space="0" w:color="000080"/>
            </w:tcBorders>
            <w:shd w:val="clear" w:color="auto" w:fill="FFFF99"/>
          </w:tcPr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CCPMA PREVOYANCE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</w:tc>
        <w:tc>
          <w:tcPr>
            <w:tcW w:w="3827" w:type="dxa"/>
            <w:tcBorders>
              <w:bottom w:val="single" w:sz="4" w:space="0" w:color="000080"/>
            </w:tcBorders>
            <w:shd w:val="clear" w:color="auto" w:fill="FFFF99"/>
          </w:tcPr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1,24%</w:t>
            </w:r>
          </w:p>
        </w:tc>
      </w:tr>
      <w:tr w:rsidR="00E426F1" w:rsidRPr="00E426F1" w:rsidTr="006F35A1">
        <w:trPr>
          <w:trHeight w:val="746"/>
        </w:trPr>
        <w:tc>
          <w:tcPr>
            <w:tcW w:w="1565" w:type="dxa"/>
            <w:shd w:val="clear" w:color="auto" w:fill="auto"/>
          </w:tcPr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10</w:t>
            </w:r>
            <w:r w:rsidRPr="00E426F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si temps plein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ou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20</w:t>
            </w:r>
            <w:r w:rsidRPr="00E426F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si temps partiel</w:t>
            </w:r>
          </w:p>
          <w:p w:rsidR="00E426F1" w:rsidRPr="00E426F1" w:rsidRDefault="00E426F1" w:rsidP="00E426F1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</w:tc>
        <w:tc>
          <w:tcPr>
            <w:tcW w:w="2548" w:type="dxa"/>
            <w:shd w:val="clear" w:color="auto" w:fill="auto"/>
          </w:tcPr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+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de franchise)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RECONSTITUE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>+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  <w:t>_________</w:t>
            </w:r>
          </w:p>
          <w:p w:rsidR="00E426F1" w:rsidRPr="00E426F1" w:rsidRDefault="00E426F1" w:rsidP="00E426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</w:p>
          <w:p w:rsidR="00E426F1" w:rsidRPr="00E426F1" w:rsidRDefault="00C9336B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(au-</w:t>
            </w:r>
            <w:r w:rsidR="00E426F1"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>delà de la période de franchise)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EXONERATION</w:t>
            </w:r>
          </w:p>
        </w:tc>
        <w:tc>
          <w:tcPr>
            <w:tcW w:w="3827" w:type="dxa"/>
            <w:shd w:val="clear" w:color="auto" w:fill="auto"/>
          </w:tcPr>
          <w:p w:rsidR="00E426F1" w:rsidRPr="00E426F1" w:rsidRDefault="00E426F1" w:rsidP="006F35A1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+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(90 premiers jours)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RECONSTITUE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>+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(à compter du 91</w:t>
            </w:r>
            <w:r w:rsidRPr="00E426F1">
              <w:rPr>
                <w:rFonts w:ascii="Garamond" w:eastAsia="Times New Roman" w:hAnsi="Garamond" w:cs="Times New Roman"/>
                <w:color w:val="000080"/>
                <w:vertAlign w:val="superscript"/>
                <w:lang w:eastAsia="fr-FR"/>
              </w:rPr>
              <w:t>ème</w:t>
            </w: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jour)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ASSIETTE SOCIALE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+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</w:tr>
    </w:tbl>
    <w:p w:rsidR="00164DF4" w:rsidRPr="00164DF4" w:rsidRDefault="00164DF4" w:rsidP="00164DF4">
      <w:pPr>
        <w:spacing w:after="0" w:line="240" w:lineRule="auto"/>
        <w:ind w:hanging="900"/>
        <w:rPr>
          <w:rFonts w:ascii="Garamond" w:eastAsia="Times New Roman" w:hAnsi="Garamond" w:cs="Times New Roman"/>
          <w:b/>
          <w:color w:val="000080"/>
          <w:sz w:val="36"/>
          <w:szCs w:val="36"/>
          <w:u w:val="single"/>
          <w:lang w:eastAsia="fr-FR"/>
        </w:rPr>
      </w:pPr>
    </w:p>
    <w:p w:rsidR="00164DF4" w:rsidRDefault="00164DF4"/>
    <w:p w:rsidR="00E426F1" w:rsidRDefault="00E426F1"/>
    <w:p w:rsidR="00E426F1" w:rsidRDefault="00E426F1"/>
    <w:p w:rsidR="00E426F1" w:rsidRDefault="00E426F1"/>
    <w:p w:rsidR="00E426F1" w:rsidRDefault="00E426F1"/>
    <w:p w:rsidR="00E426F1" w:rsidRDefault="00E426F1"/>
    <w:p w:rsidR="00E426F1" w:rsidRDefault="00E426F1"/>
    <w:p w:rsidR="00E426F1" w:rsidRDefault="00E426F1"/>
    <w:p w:rsidR="00E426F1" w:rsidRDefault="00E426F1"/>
    <w:p w:rsidR="006F35A1" w:rsidRDefault="006F35A1"/>
    <w:p w:rsidR="006F35A1" w:rsidRDefault="006F35A1" w:rsidP="00E426F1">
      <w:pPr>
        <w:spacing w:after="0" w:line="240" w:lineRule="auto"/>
        <w:jc w:val="both"/>
      </w:pPr>
    </w:p>
    <w:p w:rsidR="006F35A1" w:rsidRDefault="006F35A1" w:rsidP="00E426F1">
      <w:pPr>
        <w:spacing w:after="0" w:line="240" w:lineRule="auto"/>
        <w:jc w:val="both"/>
      </w:pPr>
    </w:p>
    <w:p w:rsidR="00E507B5" w:rsidRDefault="00E507B5" w:rsidP="00E426F1">
      <w:pPr>
        <w:spacing w:after="0" w:line="240" w:lineRule="auto"/>
        <w:jc w:val="both"/>
      </w:pPr>
    </w:p>
    <w:p w:rsidR="00E507B5" w:rsidRDefault="00E507B5" w:rsidP="00E426F1">
      <w:pPr>
        <w:spacing w:after="0" w:line="240" w:lineRule="auto"/>
        <w:jc w:val="both"/>
      </w:pPr>
    </w:p>
    <w:p w:rsidR="00E426F1" w:rsidRPr="004E0295" w:rsidRDefault="00E426F1" w:rsidP="00E426F1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</w:pP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lang w:eastAsia="fr-FR"/>
        </w:rPr>
        <w:lastRenderedPageBreak/>
        <w:t>3 /</w:t>
      </w: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  <w:t xml:space="preserve"> SALARIE MALADE SANS PRISE EN CHARGE PAR CCPMA PREVOYANCE </w:t>
      </w:r>
    </w:p>
    <w:p w:rsidR="00E426F1" w:rsidRPr="00E426F1" w:rsidRDefault="00E426F1" w:rsidP="00E426F1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lang w:eastAsia="fr-FR"/>
        </w:rPr>
        <w:t>(DELAI DE FRANCHISE 180 JOURS)</w:t>
      </w:r>
      <w:r w:rsidRPr="00E426F1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</w:t>
      </w:r>
    </w:p>
    <w:p w:rsidR="00E426F1" w:rsidRPr="00E426F1" w:rsidRDefault="00E426F1" w:rsidP="00E426F1">
      <w:pPr>
        <w:spacing w:after="0" w:line="240" w:lineRule="auto"/>
        <w:ind w:hanging="900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</w:p>
    <w:p w:rsidR="00E426F1" w:rsidRPr="00E426F1" w:rsidRDefault="00E426F1" w:rsidP="00E426F1">
      <w:pPr>
        <w:spacing w:after="0" w:line="240" w:lineRule="auto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  <w:r w:rsidRPr="00E426F1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Exemple : délai de franchise : 180 jours, période de maladie du 1</w:t>
      </w:r>
      <w:r w:rsidRPr="00E426F1">
        <w:rPr>
          <w:rFonts w:ascii="Garamond" w:eastAsia="Times New Roman" w:hAnsi="Garamond" w:cs="Times New Roman"/>
          <w:b/>
          <w:color w:val="000080"/>
          <w:sz w:val="24"/>
          <w:szCs w:val="24"/>
          <w:vertAlign w:val="superscript"/>
          <w:lang w:eastAsia="fr-FR"/>
        </w:rPr>
        <w:t>er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/03/2015 au 10/06/2015</w:t>
      </w:r>
      <w:r w:rsidRPr="00E426F1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sans prise en charge par CCPMA Prévoyance.</w:t>
      </w:r>
    </w:p>
    <w:p w:rsidR="00E426F1" w:rsidRDefault="00E426F1"/>
    <w:tbl>
      <w:tblPr>
        <w:tblW w:w="7338" w:type="dxa"/>
        <w:tblInd w:w="87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2206"/>
        <w:gridCol w:w="3342"/>
      </w:tblGrid>
      <w:tr w:rsidR="00E426F1" w:rsidRPr="00E426F1" w:rsidTr="00E426F1">
        <w:trPr>
          <w:trHeight w:val="836"/>
        </w:trPr>
        <w:tc>
          <w:tcPr>
            <w:tcW w:w="1790" w:type="dxa"/>
            <w:tcBorders>
              <w:bottom w:val="single" w:sz="4" w:space="0" w:color="000080"/>
            </w:tcBorders>
            <w:shd w:val="clear" w:color="auto" w:fill="FFFF99"/>
          </w:tcPr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CODE SITUATION</w:t>
            </w:r>
          </w:p>
        </w:tc>
        <w:tc>
          <w:tcPr>
            <w:tcW w:w="2206" w:type="dxa"/>
            <w:tcBorders>
              <w:bottom w:val="single" w:sz="4" w:space="0" w:color="000080"/>
            </w:tcBorders>
            <w:shd w:val="clear" w:color="auto" w:fill="FFFF99"/>
          </w:tcPr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CCPMA PREVOYANCE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</w:tc>
        <w:tc>
          <w:tcPr>
            <w:tcW w:w="3342" w:type="dxa"/>
            <w:tcBorders>
              <w:bottom w:val="single" w:sz="4" w:space="0" w:color="000080"/>
            </w:tcBorders>
            <w:shd w:val="clear" w:color="auto" w:fill="FFFF99"/>
          </w:tcPr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1,24%</w:t>
            </w:r>
          </w:p>
        </w:tc>
      </w:tr>
      <w:tr w:rsidR="00E426F1" w:rsidRPr="00E426F1" w:rsidTr="00E426F1">
        <w:trPr>
          <w:trHeight w:val="3390"/>
        </w:trPr>
        <w:tc>
          <w:tcPr>
            <w:tcW w:w="1790" w:type="dxa"/>
            <w:shd w:val="clear" w:color="auto" w:fill="auto"/>
          </w:tcPr>
          <w:p w:rsidR="00E426F1" w:rsidRPr="00E426F1" w:rsidRDefault="00E426F1" w:rsidP="00E426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color w:val="000080"/>
                <w:lang w:eastAsia="fr-FR"/>
              </w:rPr>
              <w:t>10</w:t>
            </w: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si temps plein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>ou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color w:val="000080"/>
                <w:lang w:eastAsia="fr-FR"/>
              </w:rPr>
              <w:t>20</w:t>
            </w: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si temps partiel</w:t>
            </w:r>
          </w:p>
          <w:p w:rsidR="00E426F1" w:rsidRPr="00E426F1" w:rsidRDefault="00E426F1" w:rsidP="00E426F1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2206" w:type="dxa"/>
            <w:shd w:val="clear" w:color="auto" w:fill="auto"/>
          </w:tcPr>
          <w:p w:rsidR="00E426F1" w:rsidRPr="00E426F1" w:rsidRDefault="00E426F1" w:rsidP="006F35A1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  <w:r w:rsidRPr="00E426F1">
              <w:rPr>
                <w:rFonts w:ascii="Garamond" w:eastAsia="Times New Roman" w:hAnsi="Garamond" w:cs="Times New Roman"/>
                <w:i/>
                <w:color w:val="000080"/>
                <w:lang w:eastAsia="fr-FR"/>
              </w:rPr>
              <w:t xml:space="preserve"> 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i/>
                <w:color w:val="000080"/>
                <w:lang w:eastAsia="fr-FR"/>
              </w:rPr>
              <w:t>+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de franchise)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RECONSTITUE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i/>
                <w:color w:val="000080"/>
                <w:lang w:eastAsia="fr-FR"/>
              </w:rPr>
              <w:t>+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  <w:r w:rsidRPr="00E426F1">
              <w:rPr>
                <w:rFonts w:ascii="Garamond" w:eastAsia="Times New Roman" w:hAnsi="Garamond" w:cs="Times New Roman"/>
                <w:i/>
                <w:color w:val="000080"/>
                <w:lang w:eastAsia="fr-FR"/>
              </w:rPr>
              <w:t xml:space="preserve"> 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3342" w:type="dxa"/>
            <w:shd w:val="clear" w:color="auto" w:fill="auto"/>
          </w:tcPr>
          <w:p w:rsidR="00E426F1" w:rsidRPr="00E426F1" w:rsidRDefault="00E426F1" w:rsidP="006F35A1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  <w:r w:rsidRPr="00E426F1">
              <w:rPr>
                <w:rFonts w:ascii="Garamond" w:eastAsia="Times New Roman" w:hAnsi="Garamond" w:cs="Times New Roman"/>
                <w:i/>
                <w:color w:val="000080"/>
                <w:lang w:eastAsia="fr-FR"/>
              </w:rPr>
              <w:t xml:space="preserve"> 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i/>
                <w:color w:val="000080"/>
                <w:lang w:eastAsia="fr-FR"/>
              </w:rPr>
              <w:t>+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(90 premiers jours)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RECONSTITUE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>+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(à compter du 91</w:t>
            </w:r>
            <w:r w:rsidRPr="00E426F1">
              <w:rPr>
                <w:rFonts w:ascii="Garamond" w:eastAsia="Times New Roman" w:hAnsi="Garamond" w:cs="Times New Roman"/>
                <w:color w:val="000080"/>
                <w:vertAlign w:val="superscript"/>
                <w:lang w:eastAsia="fr-FR"/>
              </w:rPr>
              <w:t>ème</w:t>
            </w: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jour)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ASSIETTE SOCIALE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+</w:t>
            </w:r>
          </w:p>
          <w:p w:rsidR="00E426F1" w:rsidRPr="00E426F1" w:rsidRDefault="00E426F1" w:rsidP="00E426F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E426F1" w:rsidRPr="00E426F1" w:rsidRDefault="00E426F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E426F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</w:tc>
      </w:tr>
    </w:tbl>
    <w:p w:rsidR="00E426F1" w:rsidRDefault="00E426F1"/>
    <w:p w:rsidR="002D45FB" w:rsidRPr="004E0295" w:rsidRDefault="002D45FB" w:rsidP="002D45FB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</w:pP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lang w:eastAsia="fr-FR"/>
        </w:rPr>
        <w:t xml:space="preserve">4/ </w:t>
      </w: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  <w:t xml:space="preserve">SALARIE MALADE AVEC PRISE EN CHARGE PAR CCPMA PREVOYANCE </w:t>
      </w:r>
    </w:p>
    <w:p w:rsidR="002D45FB" w:rsidRPr="002D45FB" w:rsidRDefault="002D45FB" w:rsidP="002D45FB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lang w:eastAsia="fr-FR"/>
        </w:rPr>
        <w:t>(DELAI DE FRANCHISE 180 JOURS)</w:t>
      </w:r>
      <w:r w:rsidRPr="002D45F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</w:t>
      </w:r>
    </w:p>
    <w:p w:rsidR="002D45FB" w:rsidRPr="002D45FB" w:rsidRDefault="002D45FB" w:rsidP="002D45FB">
      <w:pPr>
        <w:spacing w:after="0" w:line="240" w:lineRule="auto"/>
        <w:ind w:hanging="900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</w:p>
    <w:p w:rsidR="002D45FB" w:rsidRDefault="002D45FB" w:rsidP="002D45FB">
      <w:pPr>
        <w:spacing w:after="0" w:line="240" w:lineRule="auto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  <w:r w:rsidRPr="002D45F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Exemple : délai de franchise : 180 jours, 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période de maladie du 13/04/2015 au 02/11/2015</w:t>
      </w:r>
      <w:r w:rsidRPr="002D45F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avec prise en charge pa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r CCPMA Prévoyance au 10/10/2015</w:t>
      </w:r>
      <w:r w:rsidRPr="002D45F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.</w:t>
      </w:r>
    </w:p>
    <w:p w:rsidR="002D45FB" w:rsidRDefault="002D45FB" w:rsidP="002D45FB">
      <w:pPr>
        <w:spacing w:after="0" w:line="240" w:lineRule="auto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</w:p>
    <w:p w:rsidR="002D45FB" w:rsidRPr="002D45FB" w:rsidRDefault="002D45FB" w:rsidP="002D45FB">
      <w:pPr>
        <w:spacing w:after="0" w:line="240" w:lineRule="auto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</w:p>
    <w:tbl>
      <w:tblPr>
        <w:tblW w:w="7379" w:type="dxa"/>
        <w:tblInd w:w="85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268"/>
        <w:gridCol w:w="3303"/>
      </w:tblGrid>
      <w:tr w:rsidR="002D45FB" w:rsidRPr="002D45FB" w:rsidTr="002D45FB">
        <w:trPr>
          <w:trHeight w:val="1084"/>
        </w:trPr>
        <w:tc>
          <w:tcPr>
            <w:tcW w:w="1808" w:type="dxa"/>
            <w:tcBorders>
              <w:bottom w:val="single" w:sz="4" w:space="0" w:color="000080"/>
            </w:tcBorders>
            <w:shd w:val="clear" w:color="auto" w:fill="FFFF99"/>
          </w:tcPr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2D45FB" w:rsidRPr="006F35A1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CODE SITUATION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DADSU</w:t>
            </w:r>
          </w:p>
        </w:tc>
        <w:tc>
          <w:tcPr>
            <w:tcW w:w="2268" w:type="dxa"/>
            <w:tcBorders>
              <w:bottom w:val="single" w:sz="4" w:space="0" w:color="000080"/>
            </w:tcBorders>
            <w:shd w:val="clear" w:color="auto" w:fill="FFFF99"/>
          </w:tcPr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CCPMA PREVOYANCE</w:t>
            </w:r>
          </w:p>
        </w:tc>
        <w:tc>
          <w:tcPr>
            <w:tcW w:w="3303" w:type="dxa"/>
            <w:tcBorders>
              <w:bottom w:val="single" w:sz="4" w:space="0" w:color="000080"/>
            </w:tcBorders>
            <w:shd w:val="clear" w:color="auto" w:fill="FFFF99"/>
          </w:tcPr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1,24%</w:t>
            </w:r>
          </w:p>
        </w:tc>
      </w:tr>
      <w:tr w:rsidR="002D45FB" w:rsidRPr="002D45FB" w:rsidTr="002D45FB">
        <w:trPr>
          <w:trHeight w:val="2053"/>
        </w:trPr>
        <w:tc>
          <w:tcPr>
            <w:tcW w:w="1808" w:type="dxa"/>
            <w:shd w:val="clear" w:color="auto" w:fill="auto"/>
          </w:tcPr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color w:val="000080"/>
                <w:lang w:eastAsia="fr-FR"/>
              </w:rPr>
              <w:t>10</w:t>
            </w:r>
            <w:r w:rsidRPr="002D45FB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si temps plein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color w:val="000080"/>
                <w:lang w:eastAsia="fr-FR"/>
              </w:rPr>
              <w:t>ou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color w:val="000080"/>
                <w:lang w:eastAsia="fr-FR"/>
              </w:rPr>
              <w:t>20</w:t>
            </w:r>
            <w:r w:rsidRPr="002D45FB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si temps partiel</w:t>
            </w:r>
          </w:p>
          <w:p w:rsidR="002D45FB" w:rsidRPr="002D45FB" w:rsidRDefault="002D45FB" w:rsidP="002D45FB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:rsidR="002D45FB" w:rsidRPr="002D45FB" w:rsidRDefault="006F35A1" w:rsidP="006F35A1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</w:t>
            </w:r>
            <w:r w:rsidR="002D45FB" w:rsidRPr="002D45FB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+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de franchise)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RECONSTITUE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color w:val="000080"/>
                <w:lang w:eastAsia="fr-FR"/>
              </w:rPr>
              <w:t>+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  <w:t>_________</w:t>
            </w:r>
          </w:p>
          <w:p w:rsidR="002D45FB" w:rsidRPr="002D45FB" w:rsidRDefault="002D45FB" w:rsidP="002D45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2D45FB" w:rsidRPr="002D45FB" w:rsidRDefault="00C9336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(au-</w:t>
            </w:r>
            <w:r w:rsidR="002D45FB" w:rsidRPr="002D45FB">
              <w:rPr>
                <w:rFonts w:ascii="Garamond" w:eastAsia="Times New Roman" w:hAnsi="Garamond" w:cs="Times New Roman"/>
                <w:color w:val="000080"/>
                <w:lang w:eastAsia="fr-FR"/>
              </w:rPr>
              <w:t>delà de la période de franchise)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EXONERATION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3303" w:type="dxa"/>
            <w:shd w:val="clear" w:color="auto" w:fill="auto"/>
          </w:tcPr>
          <w:p w:rsidR="002D45FB" w:rsidRPr="002D45FB" w:rsidRDefault="002D45FB" w:rsidP="006F35A1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2D45FB" w:rsidRPr="002D45FB" w:rsidRDefault="006F35A1" w:rsidP="006F35A1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           </w:t>
            </w:r>
            <w:r w:rsidR="002D45FB" w:rsidRPr="002D45FB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+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(90 premiers jours)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RECONSTITUE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color w:val="000080"/>
                <w:lang w:eastAsia="fr-FR"/>
              </w:rPr>
              <w:t>+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(à compter du 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color w:val="000080"/>
                <w:lang w:eastAsia="fr-FR"/>
              </w:rPr>
              <w:t>91</w:t>
            </w:r>
            <w:r w:rsidRPr="002D45FB">
              <w:rPr>
                <w:rFonts w:ascii="Garamond" w:eastAsia="Times New Roman" w:hAnsi="Garamond" w:cs="Times New Roman"/>
                <w:color w:val="000080"/>
                <w:vertAlign w:val="superscript"/>
                <w:lang w:eastAsia="fr-FR"/>
              </w:rPr>
              <w:t>ème</w:t>
            </w:r>
            <w:r w:rsidRPr="002D45FB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jour)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ASSIETTE SOCIALE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+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2D45FB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2D45FB" w:rsidRPr="002D45FB" w:rsidRDefault="002D45FB" w:rsidP="002D45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</w:tr>
    </w:tbl>
    <w:p w:rsidR="006F35A1" w:rsidRPr="006F35A1" w:rsidRDefault="006F35A1" w:rsidP="006F35A1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u w:val="single"/>
          <w:lang w:eastAsia="fr-FR"/>
        </w:rPr>
      </w:pP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lang w:eastAsia="fr-FR"/>
        </w:rPr>
        <w:lastRenderedPageBreak/>
        <w:t xml:space="preserve">5/ </w:t>
      </w: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  <w:t>SALARIE AVEC DELAI DE CARENCE 1.24% DE 6 MOIS ET MALADIE AVEC PRISE EN CHARGE PAR CCPMA PREVOYANCE</w:t>
      </w:r>
    </w:p>
    <w:p w:rsidR="006F35A1" w:rsidRPr="006F35A1" w:rsidRDefault="006F35A1" w:rsidP="006F35A1">
      <w:pPr>
        <w:spacing w:after="0" w:line="240" w:lineRule="auto"/>
        <w:ind w:hanging="900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</w:p>
    <w:p w:rsidR="00700AB5" w:rsidRPr="00E507B5" w:rsidRDefault="006F35A1" w:rsidP="00E507B5">
      <w:pPr>
        <w:spacing w:after="0" w:line="240" w:lineRule="auto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  <w:r w:rsidRPr="006F35A1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Exemple : salarié embauché le 1</w:t>
      </w:r>
      <w:r w:rsidRPr="006F35A1">
        <w:rPr>
          <w:rFonts w:ascii="Garamond" w:eastAsia="Times New Roman" w:hAnsi="Garamond" w:cs="Times New Roman"/>
          <w:b/>
          <w:color w:val="000080"/>
          <w:sz w:val="24"/>
          <w:szCs w:val="24"/>
          <w:vertAlign w:val="superscript"/>
          <w:lang w:eastAsia="fr-FR"/>
        </w:rPr>
        <w:t>er</w:t>
      </w:r>
      <w:r w:rsidRPr="006F35A1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janvier 2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015</w:t>
      </w:r>
      <w:r w:rsidRPr="006F35A1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, délai de carence 1,24% : 6 mois, délai de franchise : 90 jours, 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période de maladie du 01/05/2015</w:t>
      </w:r>
      <w:r w:rsidR="00DB7FD9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au 31/08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/2015</w:t>
      </w:r>
      <w:r w:rsidRPr="006F35A1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avec prise en charge pa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r CCPMA Prévoyance au 30/07/2015</w:t>
      </w:r>
      <w:r w:rsidRPr="006F35A1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.</w:t>
      </w:r>
    </w:p>
    <w:tbl>
      <w:tblPr>
        <w:tblW w:w="9193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2562"/>
        <w:gridCol w:w="3477"/>
      </w:tblGrid>
      <w:tr w:rsidR="006F35A1" w:rsidRPr="006F35A1" w:rsidTr="00CB49B4">
        <w:trPr>
          <w:trHeight w:val="918"/>
        </w:trPr>
        <w:tc>
          <w:tcPr>
            <w:tcW w:w="3154" w:type="dxa"/>
            <w:tcBorders>
              <w:bottom w:val="single" w:sz="4" w:space="0" w:color="000080"/>
            </w:tcBorders>
            <w:shd w:val="clear" w:color="auto" w:fill="FFFF99"/>
          </w:tcPr>
          <w:p w:rsidR="006F35A1" w:rsidRPr="00CB49B4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6F35A1" w:rsidRPr="00CB49B4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CODE SITUATION</w:t>
            </w:r>
          </w:p>
          <w:p w:rsidR="006F35A1" w:rsidRPr="00CB49B4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DADSU</w:t>
            </w:r>
          </w:p>
        </w:tc>
        <w:tc>
          <w:tcPr>
            <w:tcW w:w="2562" w:type="dxa"/>
            <w:tcBorders>
              <w:bottom w:val="single" w:sz="4" w:space="0" w:color="000080"/>
            </w:tcBorders>
            <w:shd w:val="clear" w:color="auto" w:fill="FFFF99"/>
          </w:tcPr>
          <w:p w:rsidR="006F35A1" w:rsidRPr="00CB49B4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6F35A1" w:rsidRPr="00CB49B4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</w:t>
            </w:r>
          </w:p>
          <w:p w:rsidR="006F35A1" w:rsidRPr="00CB49B4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CCPMA PREVOYANCE</w:t>
            </w:r>
          </w:p>
        </w:tc>
        <w:tc>
          <w:tcPr>
            <w:tcW w:w="3477" w:type="dxa"/>
            <w:tcBorders>
              <w:bottom w:val="single" w:sz="4" w:space="0" w:color="000080"/>
            </w:tcBorders>
            <w:shd w:val="clear" w:color="auto" w:fill="FFFF99"/>
          </w:tcPr>
          <w:p w:rsidR="006F35A1" w:rsidRPr="00CB49B4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6F35A1" w:rsidRPr="00CB49B4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 1,24%</w:t>
            </w:r>
          </w:p>
        </w:tc>
      </w:tr>
      <w:tr w:rsidR="00700AB5" w:rsidRPr="006F35A1" w:rsidTr="00E507B5">
        <w:trPr>
          <w:trHeight w:val="2508"/>
        </w:trPr>
        <w:tc>
          <w:tcPr>
            <w:tcW w:w="3154" w:type="dxa"/>
            <w:shd w:val="clear" w:color="auto" w:fill="auto"/>
          </w:tcPr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6F35A1" w:rsidRPr="006F35A1" w:rsidRDefault="00A23114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10</w:t>
            </w:r>
            <w:r w:rsidR="006F35A1"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si temps plein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ou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6F35A1" w:rsidRPr="006F35A1" w:rsidRDefault="00A23114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20  </w:t>
            </w:r>
            <w:r w:rsidR="006F35A1"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si temps partiel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…</w:t>
            </w:r>
          </w:p>
        </w:tc>
        <w:tc>
          <w:tcPr>
            <w:tcW w:w="2562" w:type="dxa"/>
            <w:shd w:val="clear" w:color="auto" w:fill="auto"/>
          </w:tcPr>
          <w:p w:rsidR="006F35A1" w:rsidRPr="006F35A1" w:rsidRDefault="00E507B5" w:rsidP="00A23114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 xml:space="preserve">     </w:t>
            </w:r>
            <w:r w:rsidR="006F35A1"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(période d’activité)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 BRUT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+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(période de franchise)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u w:val="single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 RECONSTITUE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+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(période d’activité)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 BRUT</w:t>
            </w:r>
          </w:p>
          <w:p w:rsidR="006F35A1" w:rsidRPr="006F35A1" w:rsidRDefault="006F35A1" w:rsidP="00E507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u w:val="single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u w:val="single"/>
                <w:lang w:eastAsia="fr-FR"/>
              </w:rPr>
              <w:t>_________</w:t>
            </w:r>
          </w:p>
          <w:p w:rsidR="006F35A1" w:rsidRPr="006F35A1" w:rsidRDefault="00C9336B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(au-</w:t>
            </w:r>
            <w:r w:rsidR="006F35A1"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delà de la période de franchise)</w:t>
            </w:r>
          </w:p>
          <w:p w:rsidR="006F35A1" w:rsidRDefault="006F35A1" w:rsidP="00E507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EXONERATION</w:t>
            </w:r>
          </w:p>
          <w:p w:rsidR="00E507B5" w:rsidRPr="00E507B5" w:rsidRDefault="00E507B5" w:rsidP="00E507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</w:tcPr>
          <w:p w:rsidR="006F35A1" w:rsidRPr="006F35A1" w:rsidRDefault="006F35A1" w:rsidP="00A23114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(90 premiers jours)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u w:val="single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 RECONSTITUE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+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(à compter du 91</w:t>
            </w:r>
            <w:r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vertAlign w:val="superscript"/>
                <w:lang w:eastAsia="fr-FR"/>
              </w:rPr>
              <w:t>ème</w:t>
            </w:r>
            <w:r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jour)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ASSIETTE SOCIALE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+</w:t>
            </w:r>
          </w:p>
          <w:p w:rsidR="006F35A1" w:rsidRPr="006F35A1" w:rsidRDefault="006F35A1" w:rsidP="006F35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(période d’activité)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6F35A1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 BRUT</w:t>
            </w:r>
          </w:p>
          <w:p w:rsidR="006F35A1" w:rsidRPr="006F35A1" w:rsidRDefault="006F35A1" w:rsidP="006F35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</w:tc>
      </w:tr>
    </w:tbl>
    <w:p w:rsidR="00700AB5" w:rsidRDefault="00700AB5"/>
    <w:p w:rsidR="00700AB5" w:rsidRPr="00700AB5" w:rsidRDefault="00700AB5" w:rsidP="00700AB5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u w:val="single"/>
          <w:lang w:eastAsia="fr-FR"/>
        </w:rPr>
      </w:pP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lang w:eastAsia="fr-FR"/>
        </w:rPr>
        <w:t xml:space="preserve">6 / </w:t>
      </w: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  <w:t>SALARIE MALADE AVEC PRISE EN CHARGE CCPMA PREVOYANCE A 90 JOURS ET MI-TEMPS THERAPEUTIQUE</w:t>
      </w:r>
    </w:p>
    <w:p w:rsidR="00700AB5" w:rsidRDefault="00700AB5" w:rsidP="00700AB5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  <w:r w:rsidRPr="00700AB5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Exemple : délai de franchise : 90 jours, 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période de maladie du 25/01/2015</w:t>
      </w:r>
      <w:r w:rsidRPr="00700AB5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au 13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/07/2015</w:t>
      </w:r>
      <w:r w:rsidRPr="00700AB5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avec prise en charge pa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r CCPMA Prévoyance au 25/04/2015, mi-</w:t>
      </w:r>
      <w:r w:rsidRPr="00700AB5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t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emps thérapeutique du 14/07/2015</w:t>
      </w:r>
      <w:r w:rsidR="00DB7FD9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au 10/1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1/2015</w:t>
      </w:r>
      <w:r w:rsidRPr="00700AB5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et reprise à 100%.</w:t>
      </w:r>
    </w:p>
    <w:p w:rsidR="00700AB5" w:rsidRPr="00700AB5" w:rsidRDefault="00700AB5" w:rsidP="00700AB5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</w:p>
    <w:tbl>
      <w:tblPr>
        <w:tblW w:w="960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2835"/>
        <w:gridCol w:w="3969"/>
      </w:tblGrid>
      <w:tr w:rsidR="00700AB5" w:rsidRPr="00700AB5" w:rsidTr="00CB49B4">
        <w:trPr>
          <w:trHeight w:val="1205"/>
        </w:trPr>
        <w:tc>
          <w:tcPr>
            <w:tcW w:w="1951" w:type="dxa"/>
            <w:tcBorders>
              <w:bottom w:val="single" w:sz="4" w:space="0" w:color="000080"/>
            </w:tcBorders>
            <w:shd w:val="clear" w:color="auto" w:fill="FFFF99"/>
          </w:tcPr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CODE SITUATION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DADSU</w:t>
            </w:r>
          </w:p>
        </w:tc>
        <w:tc>
          <w:tcPr>
            <w:tcW w:w="851" w:type="dxa"/>
            <w:tcBorders>
              <w:bottom w:val="single" w:sz="4" w:space="0" w:color="000080"/>
            </w:tcBorders>
            <w:shd w:val="clear" w:color="auto" w:fill="FFFF99"/>
          </w:tcPr>
          <w:p w:rsidR="00700AB5" w:rsidRPr="00700AB5" w:rsidRDefault="00700AB5" w:rsidP="00700AB5">
            <w:pPr>
              <w:spacing w:after="0" w:line="240" w:lineRule="auto"/>
              <w:ind w:left="-2225" w:firstLine="2225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700AB5" w:rsidRPr="00700AB5" w:rsidRDefault="00700AB5" w:rsidP="00700AB5">
            <w:pPr>
              <w:spacing w:after="0" w:line="240" w:lineRule="auto"/>
              <w:ind w:left="-2225" w:firstLine="2225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TAUX</w:t>
            </w:r>
          </w:p>
        </w:tc>
        <w:tc>
          <w:tcPr>
            <w:tcW w:w="2835" w:type="dxa"/>
            <w:tcBorders>
              <w:bottom w:val="single" w:sz="4" w:space="0" w:color="000080"/>
            </w:tcBorders>
            <w:shd w:val="clear" w:color="auto" w:fill="FFFF99"/>
          </w:tcPr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CCPMA PREVOYANCE</w:t>
            </w:r>
          </w:p>
        </w:tc>
        <w:tc>
          <w:tcPr>
            <w:tcW w:w="3969" w:type="dxa"/>
            <w:tcBorders>
              <w:bottom w:val="single" w:sz="4" w:space="0" w:color="000080"/>
            </w:tcBorders>
            <w:shd w:val="clear" w:color="auto" w:fill="FFFF99"/>
          </w:tcPr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1,24%</w:t>
            </w:r>
          </w:p>
        </w:tc>
      </w:tr>
      <w:tr w:rsidR="00700AB5" w:rsidRPr="00700AB5" w:rsidTr="00E507B5">
        <w:trPr>
          <w:trHeight w:val="2738"/>
        </w:trPr>
        <w:tc>
          <w:tcPr>
            <w:tcW w:w="1951" w:type="dxa"/>
            <w:shd w:val="clear" w:color="auto" w:fill="auto"/>
          </w:tcPr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10</w:t>
            </w:r>
            <w:r w:rsidRPr="00700AB5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si temps plein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color w:val="000080"/>
                <w:lang w:eastAsia="fr-FR"/>
              </w:rPr>
              <w:t>ou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20</w:t>
            </w:r>
            <w:r w:rsidRPr="00700AB5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si temps partiel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color w:val="000080"/>
                <w:lang w:eastAsia="fr-FR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700AB5" w:rsidRPr="00700AB5" w:rsidRDefault="00700AB5" w:rsidP="00700AB5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2835" w:type="dxa"/>
            <w:shd w:val="clear" w:color="auto" w:fill="auto"/>
          </w:tcPr>
          <w:p w:rsidR="00700AB5" w:rsidRPr="00700AB5" w:rsidRDefault="00E507B5" w:rsidP="00E507B5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 xml:space="preserve">         </w:t>
            </w:r>
            <w:r w:rsidR="00700AB5" w:rsidRPr="00700AB5">
              <w:rPr>
                <w:rFonts w:ascii="Garamond" w:eastAsia="Times New Roman" w:hAnsi="Garamond" w:cs="Times New Roman"/>
                <w:color w:val="000080"/>
                <w:lang w:eastAsia="fr-FR"/>
              </w:rPr>
              <w:t>(période d’activité)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+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de franchise)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RECONSTITUE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  <w:t>_________</w:t>
            </w:r>
          </w:p>
          <w:p w:rsidR="00700AB5" w:rsidRPr="00700AB5" w:rsidRDefault="00E507B5" w:rsidP="00E507B5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           </w:t>
            </w:r>
            <w:r w:rsidR="00C9336B">
              <w:rPr>
                <w:rFonts w:ascii="Garamond" w:eastAsia="Times New Roman" w:hAnsi="Garamond" w:cs="Times New Roman"/>
                <w:color w:val="000080"/>
                <w:lang w:eastAsia="fr-FR"/>
              </w:rPr>
              <w:t>(au-</w:t>
            </w:r>
            <w:r w:rsidR="00700AB5" w:rsidRPr="00700AB5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delà de la 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color w:val="000080"/>
                <w:lang w:eastAsia="fr-FR"/>
              </w:rPr>
              <w:t>période de franchise)</w:t>
            </w:r>
          </w:p>
          <w:p w:rsidR="00700AB5" w:rsidRPr="00700AB5" w:rsidRDefault="00700AB5" w:rsidP="00E507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EXONERATION</w:t>
            </w:r>
          </w:p>
        </w:tc>
        <w:tc>
          <w:tcPr>
            <w:tcW w:w="3969" w:type="dxa"/>
            <w:shd w:val="clear" w:color="auto" w:fill="auto"/>
          </w:tcPr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color w:val="000080"/>
                <w:lang w:eastAsia="fr-FR"/>
              </w:rPr>
              <w:t>(période d’activité)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+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color w:val="000080"/>
                <w:lang w:eastAsia="fr-FR"/>
              </w:rPr>
              <w:t>(90 premiers jours)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RECONSTITUE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color w:val="000080"/>
                <w:lang w:eastAsia="fr-FR"/>
              </w:rPr>
              <w:t>+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(à compter du 91</w:t>
            </w:r>
            <w:r w:rsidRPr="00700AB5">
              <w:rPr>
                <w:rFonts w:ascii="Garamond" w:eastAsia="Times New Roman" w:hAnsi="Garamond" w:cs="Times New Roman"/>
                <w:color w:val="000080"/>
                <w:vertAlign w:val="superscript"/>
                <w:lang w:eastAsia="fr-FR"/>
              </w:rPr>
              <w:t>ème</w:t>
            </w:r>
            <w:r w:rsidRPr="00700AB5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jour)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ASSIETTE SOCIALE</w:t>
            </w:r>
          </w:p>
        </w:tc>
      </w:tr>
      <w:tr w:rsidR="00700AB5" w:rsidRPr="00700AB5" w:rsidTr="00E507B5">
        <w:trPr>
          <w:trHeight w:val="729"/>
        </w:trPr>
        <w:tc>
          <w:tcPr>
            <w:tcW w:w="1951" w:type="dxa"/>
            <w:shd w:val="clear" w:color="auto" w:fill="auto"/>
          </w:tcPr>
          <w:p w:rsid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21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mi-tps</w:t>
            </w:r>
            <w:proofErr w:type="spellEnd"/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thérapeutique</w:t>
            </w:r>
          </w:p>
        </w:tc>
        <w:tc>
          <w:tcPr>
            <w:tcW w:w="851" w:type="dxa"/>
            <w:shd w:val="clear" w:color="auto" w:fill="auto"/>
          </w:tcPr>
          <w:p w:rsidR="00700AB5" w:rsidRPr="00700AB5" w:rsidRDefault="00700AB5" w:rsidP="00700AB5">
            <w:pPr>
              <w:spacing w:after="0" w:line="240" w:lineRule="auto"/>
              <w:ind w:left="-822" w:firstLine="822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700AB5" w:rsidRPr="00700AB5" w:rsidRDefault="00700AB5" w:rsidP="00700AB5">
            <w:pPr>
              <w:spacing w:after="0" w:line="240" w:lineRule="auto"/>
              <w:ind w:left="-822" w:firstLine="822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color w:val="000080"/>
                <w:lang w:eastAsia="fr-FR"/>
              </w:rPr>
              <w:t>50%</w:t>
            </w:r>
          </w:p>
        </w:tc>
        <w:tc>
          <w:tcPr>
            <w:tcW w:w="2835" w:type="dxa"/>
            <w:shd w:val="clear" w:color="auto" w:fill="auto"/>
          </w:tcPr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 xml:space="preserve">SALAIRE BRUT </w:t>
            </w: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(exonération pour la partie non travaillée)</w:t>
            </w:r>
          </w:p>
        </w:tc>
        <w:tc>
          <w:tcPr>
            <w:tcW w:w="3969" w:type="dxa"/>
            <w:shd w:val="clear" w:color="auto" w:fill="auto"/>
          </w:tcPr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ASSIETTE SOCIALE</w:t>
            </w:r>
          </w:p>
        </w:tc>
      </w:tr>
      <w:tr w:rsidR="00700AB5" w:rsidRPr="00700AB5" w:rsidTr="00E507B5">
        <w:trPr>
          <w:trHeight w:val="522"/>
        </w:trPr>
        <w:tc>
          <w:tcPr>
            <w:tcW w:w="1951" w:type="dxa"/>
            <w:shd w:val="clear" w:color="auto" w:fill="auto"/>
          </w:tcPr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00AB5" w:rsidRPr="00700AB5" w:rsidRDefault="00700AB5" w:rsidP="00700AB5">
            <w:pPr>
              <w:spacing w:after="0" w:line="240" w:lineRule="auto"/>
              <w:ind w:left="-822" w:firstLine="822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2835" w:type="dxa"/>
            <w:shd w:val="clear" w:color="auto" w:fill="auto"/>
          </w:tcPr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</w:tc>
        <w:tc>
          <w:tcPr>
            <w:tcW w:w="3969" w:type="dxa"/>
            <w:shd w:val="clear" w:color="auto" w:fill="auto"/>
          </w:tcPr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700AB5" w:rsidRPr="00700AB5" w:rsidRDefault="00700AB5" w:rsidP="00700A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700AB5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</w:tc>
      </w:tr>
    </w:tbl>
    <w:p w:rsidR="00700AB5" w:rsidRDefault="00700AB5"/>
    <w:p w:rsidR="00CB49B4" w:rsidRPr="004E0295" w:rsidRDefault="00CB49B4" w:rsidP="00CB49B4">
      <w:pPr>
        <w:spacing w:after="0" w:line="240" w:lineRule="auto"/>
        <w:ind w:left="-1260" w:firstLine="1260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</w:pP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lang w:eastAsia="fr-FR"/>
        </w:rPr>
        <w:lastRenderedPageBreak/>
        <w:t xml:space="preserve">7 / </w:t>
      </w: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  <w:t xml:space="preserve">SALARIE MALADE AVEC PRISE EN CHARGE PAR CCPMA PREVOYANCE </w:t>
      </w:r>
    </w:p>
    <w:p w:rsidR="00CB49B4" w:rsidRPr="00CB49B4" w:rsidRDefault="00CB49B4" w:rsidP="00CB49B4">
      <w:pPr>
        <w:spacing w:after="0" w:line="240" w:lineRule="auto"/>
        <w:ind w:left="-1260" w:firstLine="1260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u w:val="single"/>
          <w:lang w:eastAsia="fr-FR"/>
        </w:rPr>
      </w:pP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  <w:t>A 120 JOURS ET MI-TEMPS THERAPEUTIQUE</w:t>
      </w:r>
    </w:p>
    <w:p w:rsidR="00CB49B4" w:rsidRPr="00CB49B4" w:rsidRDefault="00CB49B4" w:rsidP="00CB49B4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  <w:r w:rsidRPr="00CB49B4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Exemple : délai de franchise : 120 jours, 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période de maladie du 25/01/2015 au 13/07/2015</w:t>
      </w:r>
      <w:r w:rsidRPr="00CB49B4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avec prise en charge pa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r CCPMA Prévoyance au 25/05/2015, mi-</w:t>
      </w:r>
      <w:r w:rsidRPr="00CB49B4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t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emps thérapeutique du 14/07/2015 au 10/11/2015</w:t>
      </w:r>
      <w:r w:rsidRPr="00CB49B4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et reprise à 100%.</w:t>
      </w:r>
    </w:p>
    <w:p w:rsidR="00CB49B4" w:rsidRPr="00CB49B4" w:rsidRDefault="00CB49B4" w:rsidP="00CB49B4">
      <w:pPr>
        <w:spacing w:after="0" w:line="240" w:lineRule="auto"/>
        <w:ind w:left="-1260"/>
        <w:jc w:val="both"/>
        <w:rPr>
          <w:rFonts w:ascii="Garamond" w:eastAsia="Times New Roman" w:hAnsi="Garamond" w:cs="Times New Roman"/>
          <w:b/>
          <w:color w:val="000080"/>
          <w:sz w:val="32"/>
          <w:szCs w:val="32"/>
          <w:lang w:eastAsia="fr-FR"/>
        </w:rPr>
      </w:pPr>
    </w:p>
    <w:tbl>
      <w:tblPr>
        <w:tblW w:w="974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609"/>
        <w:gridCol w:w="1368"/>
        <w:gridCol w:w="2126"/>
        <w:gridCol w:w="2126"/>
      </w:tblGrid>
      <w:tr w:rsidR="00CB49B4" w:rsidRPr="00CB49B4" w:rsidTr="00CB49B4">
        <w:trPr>
          <w:trHeight w:val="653"/>
        </w:trPr>
        <w:tc>
          <w:tcPr>
            <w:tcW w:w="1526" w:type="dxa"/>
            <w:tcBorders>
              <w:bottom w:val="single" w:sz="4" w:space="0" w:color="000080"/>
            </w:tcBorders>
            <w:shd w:val="clear" w:color="auto" w:fill="FFFF99"/>
          </w:tcPr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CODE SITUATION</w:t>
            </w:r>
          </w:p>
        </w:tc>
        <w:tc>
          <w:tcPr>
            <w:tcW w:w="992" w:type="dxa"/>
            <w:tcBorders>
              <w:bottom w:val="single" w:sz="4" w:space="0" w:color="000080"/>
            </w:tcBorders>
            <w:shd w:val="clear" w:color="auto" w:fill="FFFF99"/>
          </w:tcPr>
          <w:p w:rsidR="00CB49B4" w:rsidRPr="00CB49B4" w:rsidRDefault="00CB49B4" w:rsidP="00CB49B4">
            <w:pPr>
              <w:spacing w:after="0" w:line="240" w:lineRule="auto"/>
              <w:ind w:left="-2225" w:firstLine="2225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ind w:left="-2225" w:firstLine="2225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TAUX</w:t>
            </w:r>
          </w:p>
        </w:tc>
        <w:tc>
          <w:tcPr>
            <w:tcW w:w="1609" w:type="dxa"/>
            <w:tcBorders>
              <w:bottom w:val="single" w:sz="4" w:space="0" w:color="000080"/>
            </w:tcBorders>
            <w:shd w:val="clear" w:color="auto" w:fill="FFFF99"/>
          </w:tcPr>
          <w:p w:rsidR="00CB49B4" w:rsidRPr="00CB49B4" w:rsidRDefault="00CB49B4" w:rsidP="00CB49B4">
            <w:pPr>
              <w:spacing w:after="0" w:line="240" w:lineRule="auto"/>
              <w:ind w:left="-2225" w:firstLine="2225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ind w:left="-2225" w:firstLine="2225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ZONE</w:t>
            </w:r>
          </w:p>
          <w:p w:rsidR="00CB49B4" w:rsidRPr="00CB49B4" w:rsidRDefault="00CB49B4" w:rsidP="00CB49B4">
            <w:pPr>
              <w:spacing w:after="0" w:line="240" w:lineRule="auto"/>
              <w:ind w:left="-2225" w:firstLine="2225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DATE</w:t>
            </w:r>
          </w:p>
          <w:p w:rsidR="00CB49B4" w:rsidRPr="00CB49B4" w:rsidRDefault="00CB49B4" w:rsidP="00CB49B4">
            <w:pPr>
              <w:spacing w:after="0" w:line="240" w:lineRule="auto"/>
              <w:ind w:right="-299"/>
              <w:jc w:val="both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D’ENTREE</w:t>
            </w:r>
          </w:p>
        </w:tc>
        <w:tc>
          <w:tcPr>
            <w:tcW w:w="1368" w:type="dxa"/>
            <w:tcBorders>
              <w:bottom w:val="single" w:sz="4" w:space="0" w:color="000080"/>
            </w:tcBorders>
            <w:shd w:val="clear" w:color="auto" w:fill="FFFF99"/>
          </w:tcPr>
          <w:p w:rsidR="00CB49B4" w:rsidRPr="00CB49B4" w:rsidRDefault="00CB49B4" w:rsidP="00CB49B4">
            <w:pPr>
              <w:spacing w:after="0" w:line="240" w:lineRule="auto"/>
              <w:ind w:left="-822" w:firstLine="822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ind w:hanging="95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ZONE</w:t>
            </w:r>
          </w:p>
          <w:p w:rsidR="00CB49B4" w:rsidRPr="00CB49B4" w:rsidRDefault="00CB49B4" w:rsidP="00CB49B4">
            <w:pPr>
              <w:spacing w:after="0" w:line="240" w:lineRule="auto"/>
              <w:ind w:hanging="95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DATE DE SORTIE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FFFF99"/>
          </w:tcPr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CCPMA PREVOYANCE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FFFF99"/>
          </w:tcPr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1,24%</w:t>
            </w:r>
          </w:p>
        </w:tc>
      </w:tr>
      <w:tr w:rsidR="00CB49B4" w:rsidRPr="00CB49B4" w:rsidTr="00CB49B4">
        <w:trPr>
          <w:trHeight w:val="1643"/>
        </w:trPr>
        <w:tc>
          <w:tcPr>
            <w:tcW w:w="1526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10</w:t>
            </w:r>
            <w:r w:rsidRPr="00CB49B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si temps plein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color w:val="000080"/>
                <w:lang w:eastAsia="fr-FR"/>
              </w:rPr>
              <w:t>ou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20</w:t>
            </w:r>
            <w:r w:rsidRPr="00CB49B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si temps partiel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color w:val="000080"/>
                <w:lang w:eastAsia="fr-FR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1609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1368" w:type="dxa"/>
            <w:shd w:val="clear" w:color="auto" w:fill="auto"/>
          </w:tcPr>
          <w:p w:rsidR="00CB49B4" w:rsidRPr="00CB49B4" w:rsidRDefault="00C9336B" w:rsidP="00CB49B4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13/07/2015</w:t>
            </w:r>
          </w:p>
        </w:tc>
        <w:tc>
          <w:tcPr>
            <w:tcW w:w="2126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A DECLARER</w:t>
            </w:r>
            <w:r w:rsidRPr="00CB49B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=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+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de franchise)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RECONSTITUE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  <w:t>_________</w:t>
            </w:r>
          </w:p>
          <w:p w:rsidR="00CB49B4" w:rsidRPr="00CB49B4" w:rsidRDefault="00C9336B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(au-</w:t>
            </w:r>
            <w:r w:rsidR="00CB49B4" w:rsidRPr="00CB49B4">
              <w:rPr>
                <w:rFonts w:ascii="Garamond" w:eastAsia="Times New Roman" w:hAnsi="Garamond" w:cs="Times New Roman"/>
                <w:color w:val="000080"/>
                <w:lang w:eastAsia="fr-FR"/>
              </w:rPr>
              <w:t>delà de la période de franchise)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EXONERATION</w:t>
            </w:r>
          </w:p>
        </w:tc>
        <w:tc>
          <w:tcPr>
            <w:tcW w:w="2126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A DECLARER</w:t>
            </w:r>
            <w:r w:rsidRPr="00CB49B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=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(période d’activité)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+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(90 premiers jours)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u w:val="single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RECONSTITUE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color w:val="000080"/>
                <w:lang w:eastAsia="fr-FR"/>
              </w:rPr>
              <w:t>+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(à compter du  91</w:t>
            </w:r>
            <w:r w:rsidRPr="00CB49B4">
              <w:rPr>
                <w:rFonts w:ascii="Garamond" w:eastAsia="Times New Roman" w:hAnsi="Garamond" w:cs="Times New Roman"/>
                <w:color w:val="000080"/>
                <w:vertAlign w:val="superscript"/>
                <w:lang w:eastAsia="fr-FR"/>
              </w:rPr>
              <w:t>ème</w:t>
            </w:r>
            <w:r w:rsidRPr="00CB49B4"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jour)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ASSIETTE SOCIALE</w:t>
            </w:r>
          </w:p>
        </w:tc>
      </w:tr>
      <w:tr w:rsidR="00CB49B4" w:rsidRPr="00CB49B4" w:rsidTr="00CB49B4">
        <w:trPr>
          <w:trHeight w:val="551"/>
        </w:trPr>
        <w:tc>
          <w:tcPr>
            <w:tcW w:w="1526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21</w:t>
            </w:r>
          </w:p>
          <w:p w:rsid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mi-tps</w:t>
            </w:r>
            <w:proofErr w:type="spellEnd"/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 xml:space="preserve"> 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thérapeutique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ind w:left="-822" w:firstLine="822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ind w:left="-822" w:firstLine="822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color w:val="000080"/>
                <w:lang w:eastAsia="fr-FR"/>
              </w:rPr>
              <w:t>50%</w:t>
            </w:r>
          </w:p>
        </w:tc>
        <w:tc>
          <w:tcPr>
            <w:tcW w:w="1609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ind w:left="-822" w:firstLine="822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CB49B4" w:rsidRPr="00CB49B4" w:rsidRDefault="00C9336B" w:rsidP="00CB49B4">
            <w:pPr>
              <w:spacing w:after="0" w:line="240" w:lineRule="auto"/>
              <w:ind w:left="-822" w:firstLine="822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14/07/2015</w:t>
            </w:r>
          </w:p>
        </w:tc>
        <w:tc>
          <w:tcPr>
            <w:tcW w:w="1368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ind w:left="-822" w:firstLine="822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CB49B4" w:rsidRPr="00CB49B4" w:rsidRDefault="00C9336B" w:rsidP="00CB49B4">
            <w:pPr>
              <w:spacing w:after="0" w:line="240" w:lineRule="auto"/>
              <w:ind w:left="-822" w:firstLine="822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10/11/2015</w:t>
            </w:r>
          </w:p>
        </w:tc>
        <w:tc>
          <w:tcPr>
            <w:tcW w:w="2126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 xml:space="preserve">SALAIRE BRUT 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(exonération pour la</w:t>
            </w: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 xml:space="preserve"> partie non travaillée)</w:t>
            </w:r>
          </w:p>
        </w:tc>
        <w:tc>
          <w:tcPr>
            <w:tcW w:w="2126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ASSIETTE SOCIALE</w:t>
            </w:r>
          </w:p>
        </w:tc>
      </w:tr>
      <w:tr w:rsidR="00CB49B4" w:rsidRPr="00CB49B4" w:rsidTr="00CB49B4">
        <w:trPr>
          <w:trHeight w:val="276"/>
        </w:trPr>
        <w:tc>
          <w:tcPr>
            <w:tcW w:w="1526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ind w:left="-822" w:firstLine="822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1609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ind w:left="-822" w:firstLine="822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  <w:p w:rsidR="00CB49B4" w:rsidRPr="00CB49B4" w:rsidRDefault="00C9336B" w:rsidP="00CB49B4">
            <w:pPr>
              <w:spacing w:after="0" w:line="240" w:lineRule="auto"/>
              <w:ind w:left="-822" w:firstLine="822"/>
              <w:jc w:val="center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lang w:eastAsia="fr-FR"/>
              </w:rPr>
              <w:t>11/11/2015</w:t>
            </w:r>
          </w:p>
        </w:tc>
        <w:tc>
          <w:tcPr>
            <w:tcW w:w="1368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80"/>
                <w:lang w:eastAsia="fr-FR"/>
              </w:rPr>
            </w:pPr>
          </w:p>
        </w:tc>
        <w:tc>
          <w:tcPr>
            <w:tcW w:w="2126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</w:tc>
        <w:tc>
          <w:tcPr>
            <w:tcW w:w="2126" w:type="dxa"/>
            <w:shd w:val="clear" w:color="auto" w:fill="auto"/>
          </w:tcPr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</w:p>
          <w:p w:rsidR="00CB49B4" w:rsidRPr="00CB49B4" w:rsidRDefault="00CB49B4" w:rsidP="00CB49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</w:pPr>
            <w:r w:rsidRPr="00CB49B4">
              <w:rPr>
                <w:rFonts w:ascii="Garamond" w:eastAsia="Times New Roman" w:hAnsi="Garamond" w:cs="Times New Roman"/>
                <w:b/>
                <w:color w:val="000080"/>
                <w:lang w:eastAsia="fr-FR"/>
              </w:rPr>
              <w:t>SALAIRE BRUT</w:t>
            </w:r>
          </w:p>
        </w:tc>
      </w:tr>
    </w:tbl>
    <w:p w:rsidR="00CB49B4" w:rsidRDefault="00CB49B4"/>
    <w:p w:rsidR="00CB49B4" w:rsidRPr="00CB49B4" w:rsidRDefault="00CB49B4" w:rsidP="00CB49B4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lang w:eastAsia="fr-FR"/>
        </w:rPr>
        <w:t xml:space="preserve">8 / </w:t>
      </w: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  <w:t>SALARIE MALADE AVEC PRISE EN CHARGE CCPMA PREVOYANCE TOUTE L’ANNEE</w:t>
      </w:r>
      <w:r w:rsidRPr="00CB49B4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</w:t>
      </w:r>
    </w:p>
    <w:p w:rsidR="00D02C04" w:rsidRDefault="00D02C04" w:rsidP="00D02C04">
      <w:pPr>
        <w:rPr>
          <w:rFonts w:ascii="Garamond" w:eastAsia="Times New Roman" w:hAnsi="Garamond" w:cs="Times New Roman"/>
          <w:b/>
          <w:color w:val="17365D" w:themeColor="text2" w:themeShade="BF"/>
          <w:sz w:val="36"/>
          <w:szCs w:val="36"/>
          <w:u w:val="single"/>
          <w:lang w:eastAsia="fr-FR"/>
        </w:rPr>
      </w:pPr>
    </w:p>
    <w:p w:rsidR="00D02C04" w:rsidRDefault="00D02C04" w:rsidP="00D02C04">
      <w:pPr>
        <w:pStyle w:val="Paragraphedeliste"/>
        <w:numPr>
          <w:ilvl w:val="0"/>
          <w:numId w:val="3"/>
        </w:numPr>
        <w:rPr>
          <w:rFonts w:ascii="Garamond" w:eastAsia="Times New Roman" w:hAnsi="Garamond" w:cs="Times New Roman"/>
          <w:b/>
          <w:color w:val="000080"/>
          <w:sz w:val="24"/>
          <w:szCs w:val="20"/>
          <w:lang w:eastAsia="fr-FR"/>
        </w:rPr>
      </w:pPr>
      <w:r w:rsidRPr="00D02C04">
        <w:rPr>
          <w:rFonts w:ascii="Garamond" w:eastAsia="Times New Roman" w:hAnsi="Garamond" w:cs="Times New Roman"/>
          <w:b/>
          <w:color w:val="000080"/>
          <w:sz w:val="24"/>
          <w:szCs w:val="20"/>
          <w:lang w:eastAsia="fr-FR"/>
        </w:rPr>
        <w:t>SALAIRE CCPMA PREVOYANCE</w:t>
      </w:r>
      <w:r>
        <w:rPr>
          <w:rFonts w:ascii="Garamond" w:eastAsia="Times New Roman" w:hAnsi="Garamond" w:cs="Times New Roman"/>
          <w:b/>
          <w:color w:val="000080"/>
          <w:sz w:val="24"/>
          <w:szCs w:val="20"/>
          <w:lang w:eastAsia="fr-FR"/>
        </w:rPr>
        <w:t xml:space="preserve"> = EXONERATION </w:t>
      </w:r>
    </w:p>
    <w:p w:rsidR="00D02C04" w:rsidRDefault="00D02C04" w:rsidP="00D02C04">
      <w:pPr>
        <w:pStyle w:val="Paragraphedeliste"/>
        <w:numPr>
          <w:ilvl w:val="0"/>
          <w:numId w:val="3"/>
        </w:numPr>
        <w:rPr>
          <w:rFonts w:ascii="Garamond" w:eastAsia="Times New Roman" w:hAnsi="Garamond" w:cs="Times New Roman"/>
          <w:b/>
          <w:color w:val="000080"/>
          <w:sz w:val="24"/>
          <w:szCs w:val="20"/>
          <w:lang w:eastAsia="fr-FR"/>
        </w:rPr>
      </w:pPr>
      <w:r>
        <w:rPr>
          <w:rFonts w:ascii="Garamond" w:eastAsia="Times New Roman" w:hAnsi="Garamond" w:cs="Times New Roman"/>
          <w:b/>
          <w:color w:val="000080"/>
          <w:sz w:val="24"/>
          <w:szCs w:val="20"/>
          <w:lang w:eastAsia="fr-FR"/>
        </w:rPr>
        <w:t xml:space="preserve">SALAIRE 1.24 % = ASSIETTE SOCIALE </w:t>
      </w:r>
    </w:p>
    <w:p w:rsidR="00D02C04" w:rsidRDefault="00D02C04" w:rsidP="00D02C04">
      <w:pPr>
        <w:pStyle w:val="Paragraphedeliste"/>
        <w:rPr>
          <w:b/>
          <w:color w:val="000080"/>
          <w:sz w:val="36"/>
          <w:szCs w:val="36"/>
        </w:rPr>
      </w:pPr>
    </w:p>
    <w:p w:rsidR="00D02C04" w:rsidRPr="00D02C04" w:rsidRDefault="00D02C04" w:rsidP="00D02C04">
      <w:pPr>
        <w:rPr>
          <w:rFonts w:ascii="Garamond" w:hAnsi="Garamond"/>
          <w:b/>
          <w:color w:val="000080"/>
          <w:sz w:val="24"/>
          <w:szCs w:val="24"/>
        </w:rPr>
      </w:pPr>
      <w:r w:rsidRPr="004E0295">
        <w:rPr>
          <w:rFonts w:ascii="Garamond" w:hAnsi="Garamond"/>
          <w:b/>
          <w:color w:val="000080"/>
          <w:sz w:val="24"/>
          <w:szCs w:val="24"/>
          <w:highlight w:val="cyan"/>
        </w:rPr>
        <w:t xml:space="preserve">9 / </w:t>
      </w:r>
      <w:r w:rsidRPr="004E0295">
        <w:rPr>
          <w:rFonts w:ascii="Garamond" w:hAnsi="Garamond"/>
          <w:b/>
          <w:color w:val="000080"/>
          <w:sz w:val="24"/>
          <w:szCs w:val="24"/>
          <w:highlight w:val="cyan"/>
          <w:u w:val="single"/>
        </w:rPr>
        <w:t>SALARIE EN INVALIDITE CATEGORIE 1 TOUTE L’ANNEE</w:t>
      </w:r>
    </w:p>
    <w:p w:rsidR="00D02C04" w:rsidRDefault="00D02C04" w:rsidP="00D02C04">
      <w:pPr>
        <w:pStyle w:val="Paragraphedeliste"/>
        <w:numPr>
          <w:ilvl w:val="0"/>
          <w:numId w:val="3"/>
        </w:numPr>
        <w:rPr>
          <w:rFonts w:ascii="Garamond" w:eastAsia="Times New Roman" w:hAnsi="Garamond" w:cs="Times New Roman"/>
          <w:b/>
          <w:color w:val="000080"/>
          <w:sz w:val="24"/>
          <w:szCs w:val="20"/>
          <w:lang w:eastAsia="fr-FR"/>
        </w:rPr>
      </w:pPr>
      <w:r w:rsidRPr="00D02C04">
        <w:rPr>
          <w:rFonts w:ascii="Garamond" w:eastAsia="Times New Roman" w:hAnsi="Garamond" w:cs="Times New Roman"/>
          <w:b/>
          <w:color w:val="000080"/>
          <w:sz w:val="24"/>
          <w:szCs w:val="20"/>
          <w:lang w:eastAsia="fr-FR"/>
        </w:rPr>
        <w:t>SALAIRE CCPMA PREVOYANCE</w:t>
      </w:r>
      <w:r>
        <w:rPr>
          <w:rFonts w:ascii="Garamond" w:eastAsia="Times New Roman" w:hAnsi="Garamond" w:cs="Times New Roman"/>
          <w:b/>
          <w:color w:val="000080"/>
          <w:sz w:val="24"/>
          <w:szCs w:val="20"/>
          <w:lang w:eastAsia="fr-FR"/>
        </w:rPr>
        <w:t xml:space="preserve"> = SALAIRE BRUT</w:t>
      </w:r>
    </w:p>
    <w:p w:rsidR="00D02C04" w:rsidRDefault="00D02C04" w:rsidP="00D02C04">
      <w:pPr>
        <w:pStyle w:val="Paragraphedeliste"/>
        <w:numPr>
          <w:ilvl w:val="0"/>
          <w:numId w:val="3"/>
        </w:numPr>
        <w:rPr>
          <w:rFonts w:ascii="Garamond" w:eastAsia="Times New Roman" w:hAnsi="Garamond" w:cs="Times New Roman"/>
          <w:b/>
          <w:color w:val="000080"/>
          <w:sz w:val="24"/>
          <w:szCs w:val="20"/>
          <w:lang w:eastAsia="fr-FR"/>
        </w:rPr>
      </w:pPr>
      <w:r>
        <w:rPr>
          <w:rFonts w:ascii="Garamond" w:eastAsia="Times New Roman" w:hAnsi="Garamond" w:cs="Times New Roman"/>
          <w:b/>
          <w:color w:val="000080"/>
          <w:sz w:val="24"/>
          <w:szCs w:val="20"/>
          <w:lang w:eastAsia="fr-FR"/>
        </w:rPr>
        <w:t xml:space="preserve">SALAIRE 1.24 % = SALAIRE BRUT </w:t>
      </w:r>
    </w:p>
    <w:p w:rsidR="00D02C04" w:rsidRDefault="00D02C04" w:rsidP="00D02C04">
      <w:pPr>
        <w:rPr>
          <w:rFonts w:ascii="Garamond" w:eastAsia="Times New Roman" w:hAnsi="Garamond" w:cs="Times New Roman"/>
          <w:b/>
          <w:color w:val="000080"/>
          <w:sz w:val="24"/>
          <w:szCs w:val="20"/>
          <w:lang w:eastAsia="fr-FR"/>
        </w:rPr>
      </w:pPr>
    </w:p>
    <w:p w:rsidR="00D02C04" w:rsidRDefault="00D02C04" w:rsidP="00D02C04">
      <w:pPr>
        <w:rPr>
          <w:rFonts w:ascii="Garamond" w:eastAsia="Times New Roman" w:hAnsi="Garamond" w:cs="Times New Roman"/>
          <w:b/>
          <w:color w:val="000080"/>
          <w:sz w:val="24"/>
          <w:szCs w:val="20"/>
          <w:lang w:eastAsia="fr-FR"/>
        </w:rPr>
      </w:pPr>
    </w:p>
    <w:p w:rsidR="00D02C04" w:rsidRDefault="00D02C04" w:rsidP="00D02C04">
      <w:pPr>
        <w:rPr>
          <w:rFonts w:ascii="Garamond" w:eastAsia="Times New Roman" w:hAnsi="Garamond" w:cs="Times New Roman"/>
          <w:b/>
          <w:color w:val="000080"/>
          <w:sz w:val="24"/>
          <w:szCs w:val="20"/>
          <w:lang w:eastAsia="fr-FR"/>
        </w:rPr>
      </w:pPr>
    </w:p>
    <w:p w:rsidR="00D02C04" w:rsidRDefault="00D02C04" w:rsidP="00D02C04">
      <w:pPr>
        <w:rPr>
          <w:rFonts w:ascii="Garamond" w:eastAsia="Times New Roman" w:hAnsi="Garamond" w:cs="Times New Roman"/>
          <w:b/>
          <w:color w:val="000080"/>
          <w:sz w:val="24"/>
          <w:szCs w:val="20"/>
          <w:lang w:eastAsia="fr-FR"/>
        </w:rPr>
      </w:pPr>
    </w:p>
    <w:p w:rsidR="003F782A" w:rsidRPr="004E0295" w:rsidRDefault="003F782A" w:rsidP="003F782A">
      <w:pPr>
        <w:spacing w:after="0" w:line="240" w:lineRule="auto"/>
        <w:ind w:left="-900" w:firstLine="900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</w:pP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lang w:eastAsia="fr-FR"/>
        </w:rPr>
        <w:lastRenderedPageBreak/>
        <w:t xml:space="preserve">10 / </w:t>
      </w: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  <w:t xml:space="preserve">SALARIE MALADE AVEC PRISE EN CHARGE PAR CCPMA PREVOYANCE </w:t>
      </w:r>
    </w:p>
    <w:p w:rsidR="003F782A" w:rsidRPr="003F782A" w:rsidRDefault="003F782A" w:rsidP="003F782A">
      <w:pPr>
        <w:spacing w:after="0" w:line="240" w:lineRule="auto"/>
        <w:ind w:left="-900" w:firstLine="900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u w:val="single"/>
          <w:lang w:eastAsia="fr-FR"/>
        </w:rPr>
      </w:pP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  <w:t>A 3 JOURS</w:t>
      </w:r>
    </w:p>
    <w:p w:rsidR="003F782A" w:rsidRPr="003F782A" w:rsidRDefault="003F782A" w:rsidP="003F782A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  <w:r w:rsidRPr="003F782A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Exemple : délai de franchise : 3 jours, pé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riode de maladie du 01/04/2015 au 31/08/2015</w:t>
      </w:r>
      <w:r w:rsidRPr="003F782A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avec prise en charge pa</w:t>
      </w:r>
      <w:r w:rsidR="00C9336B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r CCPMA Prévoyance au 04/04/2015</w:t>
      </w:r>
      <w:r w:rsidRPr="003F782A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>.</w:t>
      </w:r>
    </w:p>
    <w:p w:rsidR="003F782A" w:rsidRDefault="003F782A" w:rsidP="003F782A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</w:p>
    <w:tbl>
      <w:tblPr>
        <w:tblpPr w:leftFromText="141" w:rightFromText="141" w:vertAnchor="text" w:horzAnchor="margin" w:tblpY="117"/>
        <w:tblW w:w="932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3281"/>
        <w:gridCol w:w="4434"/>
      </w:tblGrid>
      <w:tr w:rsidR="003C6553" w:rsidRPr="003C6553" w:rsidTr="004E0295">
        <w:trPr>
          <w:trHeight w:val="859"/>
        </w:trPr>
        <w:tc>
          <w:tcPr>
            <w:tcW w:w="1614" w:type="dxa"/>
            <w:tcBorders>
              <w:bottom w:val="single" w:sz="4" w:space="0" w:color="000080"/>
            </w:tcBorders>
            <w:shd w:val="clear" w:color="auto" w:fill="FFFF99"/>
          </w:tcPr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CODE SITUATION</w:t>
            </w:r>
          </w:p>
        </w:tc>
        <w:tc>
          <w:tcPr>
            <w:tcW w:w="3281" w:type="dxa"/>
            <w:tcBorders>
              <w:bottom w:val="single" w:sz="4" w:space="0" w:color="000080"/>
            </w:tcBorders>
            <w:shd w:val="clear" w:color="auto" w:fill="FFFF99"/>
          </w:tcPr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CCPMA PREVOYANCE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</w:tc>
        <w:tc>
          <w:tcPr>
            <w:tcW w:w="4434" w:type="dxa"/>
            <w:tcBorders>
              <w:bottom w:val="single" w:sz="4" w:space="0" w:color="000080"/>
            </w:tcBorders>
            <w:shd w:val="clear" w:color="auto" w:fill="FFFF99"/>
          </w:tcPr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 1,24%</w:t>
            </w:r>
          </w:p>
        </w:tc>
      </w:tr>
      <w:tr w:rsidR="003C6553" w:rsidRPr="003C6553" w:rsidTr="003C6553">
        <w:trPr>
          <w:trHeight w:val="2558"/>
        </w:trPr>
        <w:tc>
          <w:tcPr>
            <w:tcW w:w="1614" w:type="dxa"/>
            <w:shd w:val="clear" w:color="auto" w:fill="auto"/>
          </w:tcPr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10</w:t>
            </w: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si temps plein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ou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20</w:t>
            </w: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si temps partiel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…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</w:tc>
        <w:tc>
          <w:tcPr>
            <w:tcW w:w="3281" w:type="dxa"/>
            <w:shd w:val="clear" w:color="auto" w:fill="auto"/>
          </w:tcPr>
          <w:p w:rsidR="003C6553" w:rsidRPr="003C6553" w:rsidRDefault="003C6553" w:rsidP="003C6553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3C6553" w:rsidRPr="003C6553" w:rsidRDefault="003C6553" w:rsidP="003C6553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        </w:t>
            </w: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(période d’activité)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 BRUT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+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(période de franchise)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u w:val="single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 RECONSTITUE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+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(période d’activité)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u w:val="single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 BRUT</w:t>
            </w: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u w:val="single"/>
                <w:lang w:eastAsia="fr-FR"/>
              </w:rPr>
              <w:t xml:space="preserve"> 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u w:val="single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u w:val="single"/>
                <w:lang w:eastAsia="fr-FR"/>
              </w:rPr>
              <w:t>____</w:t>
            </w:r>
          </w:p>
          <w:p w:rsidR="003C6553" w:rsidRPr="003C6553" w:rsidRDefault="00C9336B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(au-</w:t>
            </w:r>
            <w:r w:rsidR="003C6553"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delà de la période 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de franchise)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EXONERATION</w:t>
            </w:r>
          </w:p>
        </w:tc>
        <w:tc>
          <w:tcPr>
            <w:tcW w:w="4434" w:type="dxa"/>
            <w:shd w:val="clear" w:color="auto" w:fill="auto"/>
          </w:tcPr>
          <w:p w:rsidR="003C6553" w:rsidRPr="003C6553" w:rsidRDefault="003C6553" w:rsidP="003C6553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(période d’activité)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 BRUT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+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(90 premiers jours)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u w:val="single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 RECONSTITUE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+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(à compter du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91</w:t>
            </w: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vertAlign w:val="superscript"/>
                <w:lang w:eastAsia="fr-FR"/>
              </w:rPr>
              <w:t>ème</w:t>
            </w: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jour)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ASSIETTE SOCIALE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+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(période d’activité)</w:t>
            </w:r>
          </w:p>
          <w:p w:rsidR="003C6553" w:rsidRPr="003C6553" w:rsidRDefault="003C6553" w:rsidP="003C65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3C6553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 BRUT</w:t>
            </w:r>
          </w:p>
          <w:p w:rsidR="003C6553" w:rsidRPr="003C6553" w:rsidRDefault="003C6553" w:rsidP="003C6553">
            <w:pPr>
              <w:spacing w:after="0" w:line="240" w:lineRule="auto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</w:tc>
      </w:tr>
    </w:tbl>
    <w:p w:rsidR="003F782A" w:rsidRDefault="003F782A" w:rsidP="003F782A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</w:p>
    <w:p w:rsidR="003F782A" w:rsidRDefault="003F782A" w:rsidP="003F782A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</w:p>
    <w:p w:rsidR="003F782A" w:rsidRPr="003F782A" w:rsidRDefault="003F782A" w:rsidP="003F782A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lang w:eastAsia="fr-FR"/>
        </w:rPr>
        <w:t>1</w:t>
      </w:r>
      <w:r w:rsidR="003C6553"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lang w:eastAsia="fr-FR"/>
        </w:rPr>
        <w:t>1</w:t>
      </w: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lang w:eastAsia="fr-FR"/>
        </w:rPr>
        <w:t xml:space="preserve"> / </w:t>
      </w: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  <w:t>CONGE MATERNITE/ PATERNITE AVEC MAINTIEN DE SALAIRE</w:t>
      </w:r>
      <w:r w:rsidRPr="003F782A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</w:t>
      </w:r>
    </w:p>
    <w:p w:rsidR="003F782A" w:rsidRPr="003F782A" w:rsidRDefault="003F782A" w:rsidP="003F782A">
      <w:pPr>
        <w:spacing w:after="0" w:line="240" w:lineRule="auto"/>
        <w:ind w:left="-900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:rsidR="003F782A" w:rsidRPr="003F782A" w:rsidRDefault="003F782A" w:rsidP="003F782A">
      <w:pPr>
        <w:spacing w:after="0" w:line="240" w:lineRule="auto"/>
        <w:ind w:left="-900" w:firstLine="900"/>
        <w:jc w:val="both"/>
        <w:rPr>
          <w:rFonts w:ascii="Garamond" w:eastAsia="Times New Roman" w:hAnsi="Garamond" w:cs="Times New Roman"/>
          <w:b/>
          <w:bCs/>
          <w:color w:val="000080"/>
          <w:sz w:val="24"/>
          <w:szCs w:val="24"/>
          <w:lang w:eastAsia="fr-FR"/>
        </w:rPr>
      </w:pPr>
      <w:r w:rsidRPr="003F782A">
        <w:rPr>
          <w:rFonts w:ascii="Garamond" w:eastAsia="Times New Roman" w:hAnsi="Garamond" w:cs="Times New Roman"/>
          <w:b/>
          <w:bCs/>
          <w:color w:val="000080"/>
          <w:sz w:val="24"/>
          <w:szCs w:val="24"/>
          <w:lang w:eastAsia="fr-FR"/>
        </w:rPr>
        <w:t>Congé Maternité/ Paternité avec maintien de salaire</w:t>
      </w:r>
    </w:p>
    <w:p w:rsidR="003F782A" w:rsidRPr="003F782A" w:rsidRDefault="003F782A" w:rsidP="003F782A">
      <w:pPr>
        <w:spacing w:after="0" w:line="240" w:lineRule="auto"/>
        <w:ind w:left="-900" w:firstLine="900"/>
        <w:jc w:val="both"/>
        <w:rPr>
          <w:rFonts w:ascii="Garamond" w:eastAsia="Times New Roman" w:hAnsi="Garamond" w:cs="Times New Roman"/>
          <w:b/>
          <w:bCs/>
          <w:color w:val="000080"/>
          <w:sz w:val="24"/>
          <w:szCs w:val="24"/>
          <w:lang w:eastAsia="fr-FR"/>
        </w:rPr>
      </w:pPr>
      <w:r w:rsidRPr="003F782A">
        <w:rPr>
          <w:rFonts w:ascii="Garamond" w:eastAsia="Times New Roman" w:hAnsi="Garamond" w:cs="Times New Roman"/>
          <w:b/>
          <w:bCs/>
          <w:color w:val="000080"/>
          <w:sz w:val="24"/>
          <w:szCs w:val="24"/>
          <w:lang w:eastAsia="fr-FR"/>
        </w:rPr>
        <w:t>(</w:t>
      </w:r>
      <w:r w:rsidR="00C9336B" w:rsidRPr="003F782A">
        <w:rPr>
          <w:rFonts w:ascii="Garamond" w:eastAsia="Times New Roman" w:hAnsi="Garamond" w:cs="Times New Roman"/>
          <w:b/>
          <w:bCs/>
          <w:color w:val="000080"/>
          <w:sz w:val="24"/>
          <w:szCs w:val="24"/>
          <w:lang w:eastAsia="fr-FR"/>
        </w:rPr>
        <w:t>Il</w:t>
      </w:r>
      <w:r w:rsidRPr="003F782A">
        <w:rPr>
          <w:rFonts w:ascii="Garamond" w:eastAsia="Times New Roman" w:hAnsi="Garamond" w:cs="Times New Roman"/>
          <w:b/>
          <w:bCs/>
          <w:color w:val="000080"/>
          <w:sz w:val="24"/>
          <w:szCs w:val="24"/>
          <w:lang w:eastAsia="fr-FR"/>
        </w:rPr>
        <w:t xml:space="preserve"> n’y a pas lieu de déclarer les périodes de congé de maternité ou paternité)</w:t>
      </w:r>
    </w:p>
    <w:p w:rsidR="003F782A" w:rsidRPr="003F782A" w:rsidRDefault="003F782A" w:rsidP="003F782A">
      <w:pPr>
        <w:spacing w:after="0" w:line="240" w:lineRule="auto"/>
        <w:ind w:left="-900"/>
        <w:jc w:val="both"/>
        <w:rPr>
          <w:rFonts w:ascii="Garamond" w:eastAsia="Times New Roman" w:hAnsi="Garamond" w:cs="Times New Roman"/>
          <w:b/>
          <w:bCs/>
          <w:color w:val="000080"/>
          <w:sz w:val="32"/>
          <w:szCs w:val="20"/>
          <w:lang w:eastAsia="fr-FR"/>
        </w:rPr>
      </w:pPr>
    </w:p>
    <w:tbl>
      <w:tblPr>
        <w:tblW w:w="9873" w:type="dxa"/>
        <w:tblInd w:w="-4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276"/>
        <w:gridCol w:w="1134"/>
        <w:gridCol w:w="2679"/>
        <w:gridCol w:w="3134"/>
      </w:tblGrid>
      <w:tr w:rsidR="003F782A" w:rsidRPr="003F782A" w:rsidTr="004E0295">
        <w:trPr>
          <w:trHeight w:val="898"/>
        </w:trPr>
        <w:tc>
          <w:tcPr>
            <w:tcW w:w="1650" w:type="dxa"/>
            <w:tcBorders>
              <w:bottom w:val="single" w:sz="4" w:space="0" w:color="000080"/>
            </w:tcBorders>
            <w:shd w:val="clear" w:color="auto" w:fill="FFFF99"/>
          </w:tcPr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F782A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CODE SITUATION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FFFF99"/>
          </w:tcPr>
          <w:p w:rsidR="003F782A" w:rsidRPr="003F782A" w:rsidRDefault="003F782A" w:rsidP="003F782A">
            <w:pPr>
              <w:spacing w:after="0" w:line="240" w:lineRule="auto"/>
              <w:ind w:left="-2225" w:firstLine="2225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3F782A" w:rsidRPr="003F782A" w:rsidRDefault="003F782A" w:rsidP="003F782A">
            <w:pPr>
              <w:spacing w:after="0" w:line="240" w:lineRule="auto"/>
              <w:ind w:left="-2225" w:firstLine="2225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3F782A" w:rsidRPr="003F782A" w:rsidRDefault="003F782A" w:rsidP="003F782A">
            <w:pPr>
              <w:spacing w:after="0" w:line="240" w:lineRule="auto"/>
              <w:ind w:left="-2225" w:firstLine="2225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F782A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DATE</w:t>
            </w:r>
          </w:p>
          <w:p w:rsidR="003F782A" w:rsidRPr="003F782A" w:rsidRDefault="003F782A" w:rsidP="003F782A">
            <w:pPr>
              <w:spacing w:after="0" w:line="240" w:lineRule="auto"/>
              <w:ind w:right="-299"/>
              <w:jc w:val="both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 xml:space="preserve"> </w:t>
            </w:r>
            <w:r w:rsidRPr="003F782A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ENTREE</w:t>
            </w:r>
          </w:p>
        </w:tc>
        <w:tc>
          <w:tcPr>
            <w:tcW w:w="1134" w:type="dxa"/>
            <w:tcBorders>
              <w:bottom w:val="single" w:sz="4" w:space="0" w:color="000080"/>
            </w:tcBorders>
            <w:shd w:val="clear" w:color="auto" w:fill="FFFF99"/>
          </w:tcPr>
          <w:p w:rsidR="003F782A" w:rsidRPr="003F782A" w:rsidRDefault="003F782A" w:rsidP="003F782A">
            <w:pPr>
              <w:spacing w:after="0" w:line="240" w:lineRule="auto"/>
              <w:ind w:left="-822" w:firstLine="822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3F782A" w:rsidRPr="003F782A" w:rsidRDefault="003F782A" w:rsidP="003F782A">
            <w:pPr>
              <w:spacing w:after="0" w:line="240" w:lineRule="auto"/>
              <w:ind w:hanging="95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3F782A" w:rsidRPr="003F782A" w:rsidRDefault="003F782A" w:rsidP="003F782A">
            <w:pPr>
              <w:spacing w:after="0" w:line="240" w:lineRule="auto"/>
              <w:ind w:hanging="95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 xml:space="preserve">DATE </w:t>
            </w:r>
            <w:r w:rsidRPr="003F782A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 xml:space="preserve"> SORTIE</w:t>
            </w:r>
          </w:p>
        </w:tc>
        <w:tc>
          <w:tcPr>
            <w:tcW w:w="2679" w:type="dxa"/>
            <w:tcBorders>
              <w:bottom w:val="single" w:sz="4" w:space="0" w:color="000080"/>
            </w:tcBorders>
            <w:shd w:val="clear" w:color="auto" w:fill="FFFF99"/>
          </w:tcPr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F782A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</w:t>
            </w: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F782A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CCPMA PREVOYANCE</w:t>
            </w: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</w:tc>
        <w:tc>
          <w:tcPr>
            <w:tcW w:w="3134" w:type="dxa"/>
            <w:tcBorders>
              <w:bottom w:val="single" w:sz="4" w:space="0" w:color="000080"/>
            </w:tcBorders>
            <w:shd w:val="clear" w:color="auto" w:fill="FFFF99"/>
          </w:tcPr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  <w:r w:rsidRPr="003F782A"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  <w:t>SALAIRE 1,24%</w:t>
            </w:r>
          </w:p>
        </w:tc>
      </w:tr>
      <w:tr w:rsidR="003F782A" w:rsidRPr="003F782A" w:rsidTr="003F782A">
        <w:trPr>
          <w:trHeight w:val="2139"/>
        </w:trPr>
        <w:tc>
          <w:tcPr>
            <w:tcW w:w="1650" w:type="dxa"/>
            <w:shd w:val="clear" w:color="auto" w:fill="auto"/>
          </w:tcPr>
          <w:p w:rsidR="009B19BF" w:rsidRDefault="009B19BF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9B19BF" w:rsidRDefault="009B19BF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9B19BF" w:rsidRDefault="009B19BF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9B19BF" w:rsidRDefault="009B19BF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10</w:t>
            </w:r>
            <w:r w:rsidRPr="003F782A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 xml:space="preserve">  </w:t>
            </w: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  <w:r w:rsidRPr="003F782A"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  <w:t>temps plein</w:t>
            </w: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</w:tcPr>
          <w:p w:rsidR="003F782A" w:rsidRPr="003F782A" w:rsidRDefault="003F782A" w:rsidP="003F782A">
            <w:pPr>
              <w:spacing w:after="0" w:line="240" w:lineRule="auto"/>
              <w:ind w:left="-822" w:firstLine="822"/>
              <w:jc w:val="center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3F782A" w:rsidRPr="003F782A" w:rsidRDefault="003F782A" w:rsidP="003F782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80"/>
                <w:sz w:val="24"/>
                <w:szCs w:val="20"/>
                <w:lang w:eastAsia="fr-FR"/>
              </w:rPr>
            </w:pPr>
          </w:p>
        </w:tc>
        <w:tc>
          <w:tcPr>
            <w:tcW w:w="2679" w:type="dxa"/>
            <w:shd w:val="clear" w:color="auto" w:fill="auto"/>
          </w:tcPr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8"/>
                <w:szCs w:val="28"/>
                <w:u w:val="single"/>
                <w:lang w:eastAsia="fr-FR"/>
              </w:rPr>
            </w:pP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8"/>
                <w:szCs w:val="28"/>
                <w:lang w:eastAsia="fr-FR"/>
              </w:rPr>
            </w:pPr>
            <w:r w:rsidRPr="003F782A">
              <w:rPr>
                <w:rFonts w:ascii="Garamond" w:eastAsia="Times New Roman" w:hAnsi="Garamond" w:cs="Times New Roman"/>
                <w:b/>
                <w:color w:val="000080"/>
                <w:sz w:val="28"/>
                <w:szCs w:val="28"/>
                <w:u w:val="single"/>
                <w:lang w:eastAsia="fr-FR"/>
              </w:rPr>
              <w:t>Pendant la période d’activité</w:t>
            </w:r>
            <w:r w:rsidRPr="003F782A">
              <w:rPr>
                <w:rFonts w:ascii="Garamond" w:eastAsia="Times New Roman" w:hAnsi="Garamond" w:cs="Times New Roman"/>
                <w:b/>
                <w:color w:val="000080"/>
                <w:sz w:val="28"/>
                <w:szCs w:val="28"/>
                <w:lang w:eastAsia="fr-FR"/>
              </w:rPr>
              <w:t> :</w:t>
            </w: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8"/>
                <w:szCs w:val="28"/>
                <w:lang w:eastAsia="fr-FR"/>
              </w:rPr>
            </w:pPr>
            <w:r w:rsidRPr="003F782A">
              <w:rPr>
                <w:rFonts w:ascii="Garamond" w:eastAsia="Times New Roman" w:hAnsi="Garamond" w:cs="Times New Roman"/>
                <w:color w:val="000080"/>
                <w:sz w:val="28"/>
                <w:szCs w:val="28"/>
                <w:lang w:eastAsia="fr-FR"/>
              </w:rPr>
              <w:t xml:space="preserve">Salaire brut </w:t>
            </w: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8"/>
                <w:szCs w:val="28"/>
                <w:lang w:eastAsia="fr-FR"/>
              </w:rPr>
            </w:pP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8"/>
                <w:szCs w:val="28"/>
                <w:lang w:eastAsia="fr-FR"/>
              </w:rPr>
            </w:pPr>
            <w:r w:rsidRPr="003F782A">
              <w:rPr>
                <w:rFonts w:ascii="Garamond" w:eastAsia="Times New Roman" w:hAnsi="Garamond" w:cs="Times New Roman"/>
                <w:b/>
                <w:color w:val="000080"/>
                <w:sz w:val="28"/>
                <w:szCs w:val="28"/>
                <w:u w:val="single"/>
                <w:lang w:eastAsia="fr-FR"/>
              </w:rPr>
              <w:t>Pendant le congé maternité / paternité</w:t>
            </w:r>
            <w:r w:rsidRPr="003F782A">
              <w:rPr>
                <w:rFonts w:ascii="Garamond" w:eastAsia="Times New Roman" w:hAnsi="Garamond" w:cs="Times New Roman"/>
                <w:b/>
                <w:color w:val="000080"/>
                <w:sz w:val="28"/>
                <w:szCs w:val="28"/>
                <w:lang w:eastAsia="fr-FR"/>
              </w:rPr>
              <w:t xml:space="preserve"> : </w:t>
            </w:r>
            <w:r w:rsidRPr="003F782A">
              <w:rPr>
                <w:rFonts w:ascii="Garamond" w:eastAsia="Times New Roman" w:hAnsi="Garamond" w:cs="Times New Roman"/>
                <w:color w:val="000080"/>
                <w:sz w:val="28"/>
                <w:szCs w:val="28"/>
                <w:lang w:eastAsia="fr-FR"/>
              </w:rPr>
              <w:t xml:space="preserve">maintien de salaire </w:t>
            </w: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8"/>
                <w:szCs w:val="28"/>
                <w:lang w:eastAsia="fr-FR"/>
              </w:rPr>
            </w:pPr>
            <w:r w:rsidRPr="003F782A">
              <w:rPr>
                <w:rFonts w:ascii="Garamond" w:eastAsia="Times New Roman" w:hAnsi="Garamond" w:cs="Times New Roman"/>
                <w:color w:val="000080"/>
                <w:sz w:val="28"/>
                <w:szCs w:val="28"/>
                <w:lang w:eastAsia="fr-FR"/>
              </w:rPr>
              <w:t>(pas de cotisation sur les IJ MSA).</w:t>
            </w: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</w:tc>
        <w:tc>
          <w:tcPr>
            <w:tcW w:w="3134" w:type="dxa"/>
            <w:shd w:val="clear" w:color="auto" w:fill="auto"/>
          </w:tcPr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8"/>
                <w:szCs w:val="28"/>
                <w:u w:val="single"/>
                <w:lang w:eastAsia="fr-FR"/>
              </w:rPr>
            </w:pP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8"/>
                <w:szCs w:val="28"/>
                <w:lang w:eastAsia="fr-FR"/>
              </w:rPr>
            </w:pPr>
            <w:r w:rsidRPr="003F782A">
              <w:rPr>
                <w:rFonts w:ascii="Garamond" w:eastAsia="Times New Roman" w:hAnsi="Garamond" w:cs="Times New Roman"/>
                <w:b/>
                <w:color w:val="000080"/>
                <w:sz w:val="28"/>
                <w:szCs w:val="28"/>
                <w:u w:val="single"/>
                <w:lang w:eastAsia="fr-FR"/>
              </w:rPr>
              <w:t>Pendant la période d’activité</w:t>
            </w:r>
            <w:r w:rsidRPr="003F782A">
              <w:rPr>
                <w:rFonts w:ascii="Garamond" w:eastAsia="Times New Roman" w:hAnsi="Garamond" w:cs="Times New Roman"/>
                <w:b/>
                <w:color w:val="000080"/>
                <w:sz w:val="28"/>
                <w:szCs w:val="28"/>
                <w:lang w:eastAsia="fr-FR"/>
              </w:rPr>
              <w:t> :</w:t>
            </w: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8"/>
                <w:szCs w:val="28"/>
                <w:lang w:eastAsia="fr-FR"/>
              </w:rPr>
            </w:pPr>
            <w:r w:rsidRPr="003F782A">
              <w:rPr>
                <w:rFonts w:ascii="Garamond" w:eastAsia="Times New Roman" w:hAnsi="Garamond" w:cs="Times New Roman"/>
                <w:color w:val="000080"/>
                <w:sz w:val="28"/>
                <w:szCs w:val="28"/>
                <w:lang w:eastAsia="fr-FR"/>
              </w:rPr>
              <w:t xml:space="preserve">Salaire brut </w:t>
            </w: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8"/>
                <w:szCs w:val="28"/>
                <w:lang w:eastAsia="fr-FR"/>
              </w:rPr>
            </w:pP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80"/>
                <w:sz w:val="28"/>
                <w:szCs w:val="28"/>
                <w:lang w:eastAsia="fr-FR"/>
              </w:rPr>
            </w:pPr>
            <w:r w:rsidRPr="003F782A">
              <w:rPr>
                <w:rFonts w:ascii="Garamond" w:eastAsia="Times New Roman" w:hAnsi="Garamond" w:cs="Times New Roman"/>
                <w:b/>
                <w:color w:val="000080"/>
                <w:sz w:val="28"/>
                <w:szCs w:val="28"/>
                <w:u w:val="single"/>
                <w:lang w:eastAsia="fr-FR"/>
              </w:rPr>
              <w:t>Pendant le congé maternité / paternité</w:t>
            </w:r>
            <w:r w:rsidRPr="003F782A">
              <w:rPr>
                <w:rFonts w:ascii="Garamond" w:eastAsia="Times New Roman" w:hAnsi="Garamond" w:cs="Times New Roman"/>
                <w:b/>
                <w:color w:val="000080"/>
                <w:sz w:val="28"/>
                <w:szCs w:val="28"/>
                <w:lang w:eastAsia="fr-FR"/>
              </w:rPr>
              <w:t xml:space="preserve"> : </w:t>
            </w:r>
            <w:r w:rsidRPr="003F782A">
              <w:rPr>
                <w:rFonts w:ascii="Garamond" w:eastAsia="Times New Roman" w:hAnsi="Garamond" w:cs="Times New Roman"/>
                <w:color w:val="000080"/>
                <w:sz w:val="28"/>
                <w:szCs w:val="28"/>
                <w:lang w:eastAsia="fr-FR"/>
              </w:rPr>
              <w:t>maintien de salaire (pas de cotisation sur les IJ MSA).</w:t>
            </w:r>
          </w:p>
          <w:p w:rsidR="003F782A" w:rsidRPr="003F782A" w:rsidRDefault="003F782A" w:rsidP="003F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80"/>
                <w:sz w:val="24"/>
                <w:szCs w:val="20"/>
                <w:lang w:eastAsia="fr-FR"/>
              </w:rPr>
            </w:pPr>
          </w:p>
        </w:tc>
      </w:tr>
    </w:tbl>
    <w:p w:rsidR="004E0295" w:rsidRDefault="004E0295" w:rsidP="003F782A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</w:pPr>
    </w:p>
    <w:p w:rsidR="003F782A" w:rsidRPr="003F782A" w:rsidRDefault="003F782A" w:rsidP="003F782A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</w:pPr>
      <w:r w:rsidRPr="004E0295">
        <w:rPr>
          <w:rFonts w:ascii="Garamond" w:eastAsia="Times New Roman" w:hAnsi="Garamond" w:cs="Times New Roman"/>
          <w:b/>
          <w:color w:val="000080"/>
          <w:sz w:val="24"/>
          <w:szCs w:val="24"/>
          <w:highlight w:val="cyan"/>
          <w:u w:val="single"/>
          <w:lang w:eastAsia="fr-FR"/>
        </w:rPr>
        <w:t>CONGE MATERNITE/ PATERNITE SANS MAINTIEN DE SALAIRE</w:t>
      </w:r>
      <w:r w:rsidRPr="003F782A">
        <w:rPr>
          <w:rFonts w:ascii="Garamond" w:eastAsia="Times New Roman" w:hAnsi="Garamond" w:cs="Times New Roman"/>
          <w:b/>
          <w:color w:val="000080"/>
          <w:sz w:val="24"/>
          <w:szCs w:val="24"/>
          <w:lang w:eastAsia="fr-FR"/>
        </w:rPr>
        <w:t xml:space="preserve"> </w:t>
      </w:r>
    </w:p>
    <w:p w:rsidR="003F782A" w:rsidRPr="004E0295" w:rsidRDefault="003F782A" w:rsidP="004E029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80"/>
          <w:sz w:val="24"/>
          <w:szCs w:val="24"/>
          <w:lang w:eastAsia="fr-FR"/>
        </w:rPr>
      </w:pPr>
      <w:r w:rsidRPr="003F782A">
        <w:rPr>
          <w:rFonts w:ascii="Garamond" w:eastAsia="Times New Roman" w:hAnsi="Garamond" w:cs="Times New Roman"/>
          <w:b/>
          <w:bCs/>
          <w:color w:val="000080"/>
          <w:sz w:val="24"/>
          <w:szCs w:val="24"/>
          <w:lang w:eastAsia="fr-FR"/>
        </w:rPr>
        <w:t>(</w:t>
      </w:r>
      <w:bookmarkStart w:id="0" w:name="_GoBack"/>
      <w:bookmarkEnd w:id="0"/>
      <w:r w:rsidR="00C9336B" w:rsidRPr="003F782A">
        <w:rPr>
          <w:rFonts w:ascii="Garamond" w:eastAsia="Times New Roman" w:hAnsi="Garamond" w:cs="Times New Roman"/>
          <w:b/>
          <w:bCs/>
          <w:color w:val="000080"/>
          <w:sz w:val="24"/>
          <w:szCs w:val="24"/>
          <w:lang w:eastAsia="fr-FR"/>
        </w:rPr>
        <w:t>Il</w:t>
      </w:r>
      <w:r w:rsidRPr="003F782A">
        <w:rPr>
          <w:rFonts w:ascii="Garamond" w:eastAsia="Times New Roman" w:hAnsi="Garamond" w:cs="Times New Roman"/>
          <w:b/>
          <w:bCs/>
          <w:color w:val="000080"/>
          <w:sz w:val="24"/>
          <w:szCs w:val="24"/>
          <w:lang w:eastAsia="fr-FR"/>
        </w:rPr>
        <w:t xml:space="preserve"> n’y a pas lieu de déclarer les périodes de congé de maternité ou paternité)</w:t>
      </w:r>
    </w:p>
    <w:sectPr w:rsidR="003F782A" w:rsidRPr="004E0295" w:rsidSect="00E507B5">
      <w:footerReference w:type="default" r:id="rId10"/>
      <w:pgSz w:w="11906" w:h="16838"/>
      <w:pgMar w:top="1134" w:right="1418" w:bottom="1418" w:left="1418" w:header="709" w:footer="709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AE" w:rsidRDefault="00F23BAE" w:rsidP="002262A2">
      <w:pPr>
        <w:spacing w:after="0" w:line="240" w:lineRule="auto"/>
      </w:pPr>
      <w:r>
        <w:separator/>
      </w:r>
    </w:p>
  </w:endnote>
  <w:endnote w:type="continuationSeparator" w:id="0">
    <w:p w:rsidR="00F23BAE" w:rsidRDefault="00F23BAE" w:rsidP="0022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720982"/>
      <w:docPartObj>
        <w:docPartGallery w:val="Page Numbers (Bottom of Page)"/>
        <w:docPartUnique/>
      </w:docPartObj>
    </w:sdtPr>
    <w:sdtContent>
      <w:p w:rsidR="00F23BAE" w:rsidRDefault="00F23BA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36B">
          <w:rPr>
            <w:noProof/>
          </w:rPr>
          <w:t>7</w:t>
        </w:r>
        <w:r>
          <w:fldChar w:fldCharType="end"/>
        </w:r>
      </w:p>
    </w:sdtContent>
  </w:sdt>
  <w:p w:rsidR="00F23BAE" w:rsidRDefault="00F23B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AE" w:rsidRDefault="00F23BAE" w:rsidP="002262A2">
      <w:pPr>
        <w:spacing w:after="0" w:line="240" w:lineRule="auto"/>
      </w:pPr>
      <w:r>
        <w:separator/>
      </w:r>
    </w:p>
  </w:footnote>
  <w:footnote w:type="continuationSeparator" w:id="0">
    <w:p w:rsidR="00F23BAE" w:rsidRDefault="00F23BAE" w:rsidP="0022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465"/>
    <w:multiLevelType w:val="hybridMultilevel"/>
    <w:tmpl w:val="BFD873EA"/>
    <w:lvl w:ilvl="0" w:tplc="01F45C6A">
      <w:start w:val="5"/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8331D9A"/>
    <w:multiLevelType w:val="hybridMultilevel"/>
    <w:tmpl w:val="2570B8C8"/>
    <w:lvl w:ilvl="0" w:tplc="01F45C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663C9"/>
    <w:multiLevelType w:val="hybridMultilevel"/>
    <w:tmpl w:val="AB90309C"/>
    <w:lvl w:ilvl="0" w:tplc="01F45C6A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364DD3"/>
    <w:multiLevelType w:val="hybridMultilevel"/>
    <w:tmpl w:val="9D20662C"/>
    <w:lvl w:ilvl="0" w:tplc="17C4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371FC7"/>
    <w:multiLevelType w:val="hybridMultilevel"/>
    <w:tmpl w:val="F41434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A2"/>
    <w:rsid w:val="00164DF4"/>
    <w:rsid w:val="001C3262"/>
    <w:rsid w:val="002262A2"/>
    <w:rsid w:val="002562A3"/>
    <w:rsid w:val="002D45FB"/>
    <w:rsid w:val="003C6553"/>
    <w:rsid w:val="003F782A"/>
    <w:rsid w:val="004E0295"/>
    <w:rsid w:val="00666EB1"/>
    <w:rsid w:val="006F35A1"/>
    <w:rsid w:val="007006C2"/>
    <w:rsid w:val="00700AB5"/>
    <w:rsid w:val="00707EC2"/>
    <w:rsid w:val="0077095A"/>
    <w:rsid w:val="00823907"/>
    <w:rsid w:val="008E4591"/>
    <w:rsid w:val="009A18CB"/>
    <w:rsid w:val="009B19BF"/>
    <w:rsid w:val="00A23114"/>
    <w:rsid w:val="00C60472"/>
    <w:rsid w:val="00C9336B"/>
    <w:rsid w:val="00CB49B4"/>
    <w:rsid w:val="00CF652C"/>
    <w:rsid w:val="00D02C04"/>
    <w:rsid w:val="00D9368F"/>
    <w:rsid w:val="00DB7FD9"/>
    <w:rsid w:val="00E426F1"/>
    <w:rsid w:val="00E507B5"/>
    <w:rsid w:val="00F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62A2"/>
  </w:style>
  <w:style w:type="paragraph" w:styleId="Pieddepage">
    <w:name w:val="footer"/>
    <w:basedOn w:val="Normal"/>
    <w:link w:val="PieddepageCar"/>
    <w:uiPriority w:val="99"/>
    <w:unhideWhenUsed/>
    <w:rsid w:val="0022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62A2"/>
  </w:style>
  <w:style w:type="paragraph" w:styleId="Textedebulles">
    <w:name w:val="Balloon Text"/>
    <w:basedOn w:val="Normal"/>
    <w:link w:val="TextedebullesCar"/>
    <w:uiPriority w:val="99"/>
    <w:semiHidden/>
    <w:unhideWhenUsed/>
    <w:rsid w:val="0022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2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2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62A2"/>
  </w:style>
  <w:style w:type="paragraph" w:styleId="Pieddepage">
    <w:name w:val="footer"/>
    <w:basedOn w:val="Normal"/>
    <w:link w:val="PieddepageCar"/>
    <w:uiPriority w:val="99"/>
    <w:unhideWhenUsed/>
    <w:rsid w:val="0022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62A2"/>
  </w:style>
  <w:style w:type="paragraph" w:styleId="Textedebulles">
    <w:name w:val="Balloon Text"/>
    <w:basedOn w:val="Normal"/>
    <w:link w:val="TextedebullesCar"/>
    <w:uiPriority w:val="99"/>
    <w:semiHidden/>
    <w:unhideWhenUsed/>
    <w:rsid w:val="0022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2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2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330D-E119-43EC-B8EE-1D9E6469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AGRICA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ALOMBERT celine</dc:creator>
  <cp:lastModifiedBy>ALOMBERT celine</cp:lastModifiedBy>
  <cp:revision>2</cp:revision>
  <cp:lastPrinted>2015-01-09T17:23:00Z</cp:lastPrinted>
  <dcterms:created xsi:type="dcterms:W3CDTF">2015-12-21T17:26:00Z</dcterms:created>
  <dcterms:modified xsi:type="dcterms:W3CDTF">2015-12-21T17:26:00Z</dcterms:modified>
</cp:coreProperties>
</file>